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42" w:rsidRPr="00417FAB" w:rsidRDefault="00CD1C42" w:rsidP="00417FAB">
      <w:pPr>
        <w:jc w:val="center"/>
        <w:rPr>
          <w:b/>
        </w:rPr>
      </w:pPr>
      <w:r w:rsidRPr="00417FAB">
        <w:rPr>
          <w:b/>
        </w:rPr>
        <w:t xml:space="preserve">Муниципальное бюджетное общеобразовательное учреждение </w:t>
      </w:r>
      <w:proofErr w:type="spellStart"/>
      <w:r w:rsidRPr="00417FAB">
        <w:rPr>
          <w:b/>
        </w:rPr>
        <w:t>Родионово-Несветайского</w:t>
      </w:r>
      <w:proofErr w:type="spellEnd"/>
      <w:r w:rsidRPr="00417FAB">
        <w:rPr>
          <w:b/>
        </w:rPr>
        <w:t xml:space="preserve"> района «</w:t>
      </w:r>
      <w:proofErr w:type="spellStart"/>
      <w:r w:rsidRPr="00417FAB">
        <w:rPr>
          <w:b/>
        </w:rPr>
        <w:t>Платово</w:t>
      </w:r>
      <w:proofErr w:type="spellEnd"/>
      <w:r w:rsidRPr="00417FAB">
        <w:rPr>
          <w:b/>
        </w:rPr>
        <w:t>-Ивановская основная общеобразовательная школа» (МБОУ «</w:t>
      </w:r>
      <w:proofErr w:type="spellStart"/>
      <w:r w:rsidRPr="00417FAB">
        <w:rPr>
          <w:b/>
        </w:rPr>
        <w:t>Платово</w:t>
      </w:r>
      <w:proofErr w:type="spellEnd"/>
      <w:r w:rsidRPr="00417FAB">
        <w:rPr>
          <w:b/>
        </w:rPr>
        <w:t>-Ивановская ООШ»)</w:t>
      </w:r>
    </w:p>
    <w:p w:rsidR="00CD1C42" w:rsidRPr="00417FAB" w:rsidRDefault="00CD1C42" w:rsidP="00417FAB"/>
    <w:p w:rsidR="00CD1C42" w:rsidRPr="00417FAB" w:rsidRDefault="00CD1C42" w:rsidP="00417FAB"/>
    <w:p w:rsidR="00CD1C42" w:rsidRPr="00417FAB" w:rsidRDefault="00CD1C42" w:rsidP="00417FA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92886" w:rsidRPr="00417FAB" w:rsidTr="00CD1C42">
        <w:trPr>
          <w:trHeight w:val="711"/>
          <w:jc w:val="center"/>
        </w:trPr>
        <w:tc>
          <w:tcPr>
            <w:tcW w:w="4785" w:type="dxa"/>
          </w:tcPr>
          <w:p w:rsidR="00E92886" w:rsidRPr="00417FAB" w:rsidRDefault="00E92886" w:rsidP="00417FAB">
            <w:pPr>
              <w:rPr>
                <w:color w:val="000000"/>
              </w:rPr>
            </w:pPr>
            <w:r w:rsidRPr="00417FAB">
              <w:rPr>
                <w:color w:val="000000"/>
              </w:rPr>
              <w:t>Рассмотрено</w:t>
            </w:r>
          </w:p>
          <w:p w:rsidR="00E92886" w:rsidRPr="00417FAB" w:rsidRDefault="00E92886" w:rsidP="00417FAB">
            <w:pPr>
              <w:rPr>
                <w:color w:val="000000"/>
              </w:rPr>
            </w:pPr>
          </w:p>
          <w:p w:rsidR="00E92886" w:rsidRPr="00417FAB" w:rsidRDefault="00E92886" w:rsidP="00417FAB">
            <w:pPr>
              <w:rPr>
                <w:color w:val="000000"/>
              </w:rPr>
            </w:pPr>
            <w:r w:rsidRPr="00417FAB">
              <w:rPr>
                <w:color w:val="000000"/>
              </w:rPr>
              <w:t>на заседании  </w:t>
            </w:r>
          </w:p>
          <w:p w:rsidR="00E92886" w:rsidRPr="00417FAB" w:rsidRDefault="00E92886" w:rsidP="00417FAB">
            <w:pPr>
              <w:rPr>
                <w:color w:val="000000"/>
              </w:rPr>
            </w:pPr>
            <w:r w:rsidRPr="00417FAB">
              <w:rPr>
                <w:color w:val="000000"/>
              </w:rPr>
              <w:t>Педагогического совета школы </w:t>
            </w:r>
          </w:p>
          <w:p w:rsidR="00E92886" w:rsidRPr="00417FAB" w:rsidRDefault="00E92886" w:rsidP="00417FAB">
            <w:pPr>
              <w:rPr>
                <w:color w:val="000000"/>
              </w:rPr>
            </w:pPr>
            <w:r w:rsidRPr="00417FAB">
              <w:rPr>
                <w:color w:val="000000"/>
              </w:rPr>
              <w:t>       </w:t>
            </w:r>
          </w:p>
          <w:p w:rsidR="00E92886" w:rsidRPr="00417FAB" w:rsidRDefault="00E92886" w:rsidP="00417FAB">
            <w:pPr>
              <w:tabs>
                <w:tab w:val="left" w:pos="2703"/>
              </w:tabs>
            </w:pPr>
            <w:r w:rsidRPr="00417FAB">
              <w:rPr>
                <w:color w:val="000000"/>
              </w:rPr>
              <w:t>Протокол №</w:t>
            </w:r>
            <w:r w:rsidR="00264AD9" w:rsidRPr="00417FAB">
              <w:rPr>
                <w:color w:val="000000"/>
              </w:rPr>
              <w:t xml:space="preserve"> 4 от 23.09.</w:t>
            </w:r>
            <w:r w:rsidRPr="00417FAB">
              <w:t xml:space="preserve"> 2013 г.</w:t>
            </w:r>
          </w:p>
          <w:p w:rsidR="00E92886" w:rsidRPr="00417FAB" w:rsidRDefault="00E92886" w:rsidP="00417FAB">
            <w:pPr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CD1C42" w:rsidRPr="00417FAB" w:rsidRDefault="00E92886" w:rsidP="00417FAB">
            <w:pPr>
              <w:shd w:val="clear" w:color="auto" w:fill="FFFFFF"/>
              <w:rPr>
                <w:color w:val="000000"/>
              </w:rPr>
            </w:pPr>
            <w:r w:rsidRPr="00417FAB">
              <w:rPr>
                <w:color w:val="000000"/>
              </w:rPr>
              <w:t>Утверждаю</w:t>
            </w:r>
          </w:p>
          <w:p w:rsidR="00E92886" w:rsidRPr="00417FAB" w:rsidRDefault="00CD1C42" w:rsidP="00417FAB">
            <w:pPr>
              <w:shd w:val="clear" w:color="auto" w:fill="FFFFFF"/>
              <w:rPr>
                <w:color w:val="000000"/>
              </w:rPr>
            </w:pPr>
            <w:r w:rsidRPr="00417FAB">
              <w:rPr>
                <w:color w:val="000000"/>
              </w:rPr>
              <w:t>Директор школы                                      _________________</w:t>
            </w:r>
            <w:proofErr w:type="spellStart"/>
            <w:r w:rsidRPr="00417FAB">
              <w:rPr>
                <w:color w:val="000000"/>
              </w:rPr>
              <w:t>Е.А.Козорезова</w:t>
            </w:r>
            <w:proofErr w:type="spellEnd"/>
          </w:p>
          <w:p w:rsidR="00CD1C42" w:rsidRPr="00417FAB" w:rsidRDefault="00CD1C42" w:rsidP="00417FAB">
            <w:pPr>
              <w:shd w:val="clear" w:color="auto" w:fill="FFFFFF"/>
              <w:rPr>
                <w:color w:val="000000"/>
              </w:rPr>
            </w:pPr>
          </w:p>
          <w:p w:rsidR="00E92886" w:rsidRPr="00417FAB" w:rsidRDefault="00E92886" w:rsidP="00417FAB">
            <w:pPr>
              <w:shd w:val="clear" w:color="auto" w:fill="FFFFFF"/>
              <w:rPr>
                <w:color w:val="000000"/>
              </w:rPr>
            </w:pPr>
          </w:p>
          <w:p w:rsidR="00E92886" w:rsidRPr="00417FAB" w:rsidRDefault="00E92886" w:rsidP="00417FAB">
            <w:pPr>
              <w:shd w:val="clear" w:color="auto" w:fill="FFFFFF"/>
              <w:rPr>
                <w:color w:val="000000"/>
              </w:rPr>
            </w:pPr>
            <w:r w:rsidRPr="00417FAB">
              <w:rPr>
                <w:color w:val="000000"/>
              </w:rPr>
              <w:t xml:space="preserve"> Приказ </w:t>
            </w:r>
            <w:r w:rsidR="00264AD9" w:rsidRPr="00417FAB">
              <w:rPr>
                <w:color w:val="000000"/>
              </w:rPr>
              <w:t>№</w:t>
            </w:r>
            <w:r w:rsidR="00F76BE0" w:rsidRPr="00417FAB">
              <w:rPr>
                <w:color w:val="000000"/>
              </w:rPr>
              <w:t xml:space="preserve">73   </w:t>
            </w:r>
            <w:r w:rsidRPr="00417FAB">
              <w:rPr>
                <w:color w:val="000000"/>
              </w:rPr>
              <w:t xml:space="preserve">от </w:t>
            </w:r>
            <w:r w:rsidR="00F76BE0" w:rsidRPr="00417FAB">
              <w:rPr>
                <w:color w:val="000000"/>
              </w:rPr>
              <w:t>26</w:t>
            </w:r>
            <w:r w:rsidRPr="00417FAB">
              <w:rPr>
                <w:color w:val="000000"/>
              </w:rPr>
              <w:t>.</w:t>
            </w:r>
            <w:r w:rsidR="00F76BE0" w:rsidRPr="00417FAB">
              <w:rPr>
                <w:color w:val="000000"/>
              </w:rPr>
              <w:t>11</w:t>
            </w:r>
            <w:r w:rsidRPr="00417FAB">
              <w:rPr>
                <w:color w:val="000000"/>
              </w:rPr>
              <w:t>.</w:t>
            </w:r>
            <w:r w:rsidR="002D613B" w:rsidRPr="00417FAB">
              <w:rPr>
                <w:color w:val="000000"/>
              </w:rPr>
              <w:t>20</w:t>
            </w:r>
            <w:r w:rsidRPr="00417FAB">
              <w:rPr>
                <w:color w:val="000000"/>
              </w:rPr>
              <w:t>1</w:t>
            </w:r>
            <w:r w:rsidR="00264AD9" w:rsidRPr="00417FAB">
              <w:rPr>
                <w:color w:val="000000"/>
              </w:rPr>
              <w:t xml:space="preserve">3г.   </w:t>
            </w:r>
          </w:p>
        </w:tc>
      </w:tr>
    </w:tbl>
    <w:p w:rsidR="00E92886" w:rsidRPr="002D0D78" w:rsidRDefault="00E92886" w:rsidP="00E92886">
      <w:pPr>
        <w:jc w:val="center"/>
        <w:rPr>
          <w:rFonts w:ascii="Arial Narrow" w:hAnsi="Arial Narrow"/>
          <w:sz w:val="22"/>
        </w:rPr>
      </w:pPr>
    </w:p>
    <w:p w:rsidR="00E92886" w:rsidRPr="002D0D78" w:rsidRDefault="00E92886" w:rsidP="00E92886">
      <w:pPr>
        <w:jc w:val="center"/>
        <w:rPr>
          <w:rFonts w:ascii="Arial Narrow" w:hAnsi="Arial Narrow"/>
          <w:sz w:val="22"/>
        </w:rPr>
      </w:pPr>
    </w:p>
    <w:p w:rsidR="00E92886" w:rsidRPr="00417FAB" w:rsidRDefault="00E92886" w:rsidP="00E92886">
      <w:pPr>
        <w:jc w:val="center"/>
        <w:rPr>
          <w:b/>
          <w:sz w:val="28"/>
          <w:szCs w:val="28"/>
        </w:rPr>
      </w:pPr>
      <w:r w:rsidRPr="00417FAB">
        <w:rPr>
          <w:b/>
          <w:sz w:val="28"/>
          <w:szCs w:val="28"/>
        </w:rPr>
        <w:t>ПОЛОЖЕНИЕ</w:t>
      </w:r>
    </w:p>
    <w:p w:rsidR="00E92886" w:rsidRPr="00417FAB" w:rsidRDefault="00E92886" w:rsidP="00E92886">
      <w:pPr>
        <w:jc w:val="center"/>
        <w:rPr>
          <w:b/>
          <w:sz w:val="28"/>
          <w:szCs w:val="28"/>
        </w:rPr>
      </w:pPr>
      <w:r w:rsidRPr="00417FAB">
        <w:rPr>
          <w:b/>
          <w:sz w:val="28"/>
          <w:szCs w:val="28"/>
        </w:rPr>
        <w:t xml:space="preserve">о </w:t>
      </w:r>
      <w:proofErr w:type="spellStart"/>
      <w:r w:rsidRPr="00417FAB">
        <w:rPr>
          <w:b/>
          <w:sz w:val="28"/>
          <w:szCs w:val="28"/>
        </w:rPr>
        <w:t>внутришкольном</w:t>
      </w:r>
      <w:proofErr w:type="spellEnd"/>
      <w:r w:rsidRPr="00417FAB">
        <w:rPr>
          <w:b/>
          <w:sz w:val="28"/>
          <w:szCs w:val="28"/>
        </w:rPr>
        <w:t xml:space="preserve"> контроле МБОУ «</w:t>
      </w:r>
      <w:proofErr w:type="spellStart"/>
      <w:r w:rsidR="00CD1C42" w:rsidRPr="00417FAB">
        <w:rPr>
          <w:b/>
          <w:sz w:val="28"/>
          <w:szCs w:val="28"/>
        </w:rPr>
        <w:t>Платово</w:t>
      </w:r>
      <w:proofErr w:type="spellEnd"/>
      <w:r w:rsidR="00CD1C42" w:rsidRPr="00417FAB">
        <w:rPr>
          <w:b/>
          <w:sz w:val="28"/>
          <w:szCs w:val="28"/>
        </w:rPr>
        <w:t>-Ивановская О</w:t>
      </w:r>
      <w:r w:rsidRPr="00417FAB">
        <w:rPr>
          <w:b/>
          <w:sz w:val="28"/>
          <w:szCs w:val="28"/>
        </w:rPr>
        <w:t>ОШ»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b/>
          <w:sz w:val="28"/>
          <w:szCs w:val="28"/>
        </w:rPr>
      </w:pPr>
      <w:r w:rsidRPr="00417FAB">
        <w:rPr>
          <w:b/>
          <w:sz w:val="28"/>
          <w:szCs w:val="28"/>
        </w:rPr>
        <w:t>1.     Общие положения</w:t>
      </w:r>
      <w:bookmarkStart w:id="0" w:name="_GoBack"/>
      <w:bookmarkEnd w:id="0"/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contextualSpacing/>
        <w:jc w:val="both"/>
        <w:rPr>
          <w:sz w:val="28"/>
          <w:szCs w:val="28"/>
        </w:rPr>
      </w:pPr>
      <w:r w:rsidRPr="00417FAB">
        <w:rPr>
          <w:sz w:val="28"/>
          <w:szCs w:val="28"/>
        </w:rPr>
        <w:t>1.1. Настоящее Положение разработано в соответствии с Зако</w:t>
      </w:r>
      <w:r w:rsidRPr="00417FAB">
        <w:rPr>
          <w:sz w:val="28"/>
          <w:szCs w:val="28"/>
        </w:rPr>
        <w:softHyphen/>
        <w:t xml:space="preserve">ном РФ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и регламентирует содержание  и  порядок  проведения  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  контроля администрацией.</w:t>
      </w: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1.2.        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</w:t>
      </w:r>
      <w:proofErr w:type="gramStart"/>
      <w:r w:rsidRPr="00417FAB">
        <w:rPr>
          <w:sz w:val="28"/>
          <w:szCs w:val="28"/>
        </w:rPr>
        <w:t>ь-</w:t>
      </w:r>
      <w:proofErr w:type="gramEnd"/>
      <w:r w:rsidRPr="00417FAB">
        <w:rPr>
          <w:sz w:val="28"/>
          <w:szCs w:val="28"/>
        </w:rPr>
        <w:t xml:space="preserve">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417FAB">
        <w:rPr>
          <w:sz w:val="28"/>
          <w:szCs w:val="28"/>
        </w:rPr>
        <w:t>внутришкольным</w:t>
      </w:r>
      <w:proofErr w:type="spellEnd"/>
      <w:r w:rsidRPr="00417FAB">
        <w:rPr>
          <w:sz w:val="28"/>
          <w:szCs w:val="28"/>
        </w:rPr>
        <w:t xml:space="preserve"> пониманием проведения членами администрации школы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иных нормативно - правовых актов РФ, субъектов РФ, муниципалитета, школы в области образования.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Процедуре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 предшествует инструктирование должностных лиц по вопросам его проведения.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1.3.         Положение о </w:t>
      </w:r>
      <w:proofErr w:type="spellStart"/>
      <w:r w:rsidRPr="00417FAB">
        <w:rPr>
          <w:sz w:val="28"/>
          <w:szCs w:val="28"/>
        </w:rPr>
        <w:t>внутришкольном</w:t>
      </w:r>
      <w:proofErr w:type="spellEnd"/>
      <w:r w:rsidRPr="00417FAB">
        <w:rPr>
          <w:sz w:val="28"/>
          <w:szCs w:val="28"/>
        </w:rPr>
        <w:t xml:space="preserve">  контроле утверждается педагогическим советом, имеющим право вносить в него  изменения и дополнения. 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1.4.         Целями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 являются: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"/>
        </w:numPr>
        <w:rPr>
          <w:sz w:val="28"/>
          <w:szCs w:val="28"/>
        </w:rPr>
      </w:pPr>
      <w:r w:rsidRPr="00417FAB">
        <w:rPr>
          <w:sz w:val="28"/>
          <w:szCs w:val="28"/>
        </w:rPr>
        <w:t>совершенствование деятельности учреждения;</w:t>
      </w:r>
    </w:p>
    <w:p w:rsidR="00E92886" w:rsidRPr="00417FAB" w:rsidRDefault="00E92886" w:rsidP="00E92886">
      <w:pPr>
        <w:numPr>
          <w:ilvl w:val="0"/>
          <w:numId w:val="1"/>
        </w:numPr>
        <w:rPr>
          <w:sz w:val="28"/>
          <w:szCs w:val="28"/>
        </w:rPr>
      </w:pPr>
      <w:r w:rsidRPr="00417FAB">
        <w:rPr>
          <w:sz w:val="28"/>
          <w:szCs w:val="28"/>
        </w:rPr>
        <w:t>повышение мастерства учителей;</w:t>
      </w:r>
    </w:p>
    <w:p w:rsidR="00E92886" w:rsidRPr="00417FAB" w:rsidRDefault="00E92886" w:rsidP="00E92886">
      <w:pPr>
        <w:numPr>
          <w:ilvl w:val="0"/>
          <w:numId w:val="1"/>
        </w:numPr>
        <w:rPr>
          <w:sz w:val="28"/>
          <w:szCs w:val="28"/>
        </w:rPr>
      </w:pPr>
      <w:r w:rsidRPr="00417FAB">
        <w:rPr>
          <w:sz w:val="28"/>
          <w:szCs w:val="28"/>
        </w:rPr>
        <w:t>улучшение качества образования в школе.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 1.5.         Задачи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осуществления контроля над исполнением законодательства в области образования;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выявления случаев нарушений и неисполнения законодательных  и иных нормативно-правовых актов, принятие мер по их пресечению;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 педагогического опыта  и устранению негативных тенденций;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анализ результатов реализации приказов и распоряжений  по школе;</w:t>
      </w:r>
    </w:p>
    <w:p w:rsidR="00E92886" w:rsidRPr="00417FAB" w:rsidRDefault="00E92886" w:rsidP="00E92886">
      <w:pPr>
        <w:numPr>
          <w:ilvl w:val="0"/>
          <w:numId w:val="2"/>
        </w:numPr>
        <w:rPr>
          <w:sz w:val="28"/>
          <w:szCs w:val="28"/>
        </w:rPr>
      </w:pPr>
      <w:r w:rsidRPr="00417FAB">
        <w:rPr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1.6.         Функции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3"/>
        </w:numPr>
        <w:rPr>
          <w:sz w:val="28"/>
          <w:szCs w:val="28"/>
        </w:rPr>
      </w:pPr>
      <w:r w:rsidRPr="00417FAB">
        <w:rPr>
          <w:sz w:val="28"/>
          <w:szCs w:val="28"/>
        </w:rPr>
        <w:t>информационно-аналитическая</w:t>
      </w:r>
      <w:proofErr w:type="gramStart"/>
      <w:r w:rsidRPr="00417FAB">
        <w:rPr>
          <w:sz w:val="28"/>
          <w:szCs w:val="28"/>
        </w:rPr>
        <w:t xml:space="preserve"> ;</w:t>
      </w:r>
      <w:proofErr w:type="gramEnd"/>
    </w:p>
    <w:p w:rsidR="00E92886" w:rsidRPr="00417FAB" w:rsidRDefault="00E92886" w:rsidP="00E92886">
      <w:pPr>
        <w:numPr>
          <w:ilvl w:val="0"/>
          <w:numId w:val="3"/>
        </w:numPr>
        <w:rPr>
          <w:sz w:val="28"/>
          <w:szCs w:val="28"/>
        </w:rPr>
      </w:pPr>
      <w:r w:rsidRPr="00417FAB">
        <w:rPr>
          <w:sz w:val="28"/>
          <w:szCs w:val="28"/>
        </w:rPr>
        <w:t>контрольно-диагностическая;</w:t>
      </w:r>
    </w:p>
    <w:p w:rsidR="00E92886" w:rsidRPr="00417FAB" w:rsidRDefault="00E92886" w:rsidP="00E92886">
      <w:pPr>
        <w:numPr>
          <w:ilvl w:val="0"/>
          <w:numId w:val="3"/>
        </w:numPr>
        <w:rPr>
          <w:sz w:val="28"/>
          <w:szCs w:val="28"/>
        </w:rPr>
      </w:pPr>
      <w:r w:rsidRPr="00417FAB">
        <w:rPr>
          <w:sz w:val="28"/>
          <w:szCs w:val="28"/>
        </w:rPr>
        <w:t>коррективно-регулятивная.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 1.7.         Директор школы и (или) по его поручению заместители директора или эксперты вправе  осуществлять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результатов деятельности работников по вопросам: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соблюдения законодательства РФ в области образования;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осуществления государственной политики в области образования;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использования финансовых и материальных сре</w:t>
      </w:r>
      <w:proofErr w:type="gramStart"/>
      <w:r w:rsidRPr="00417FAB">
        <w:rPr>
          <w:sz w:val="28"/>
          <w:szCs w:val="28"/>
        </w:rPr>
        <w:t>дств в с</w:t>
      </w:r>
      <w:proofErr w:type="gramEnd"/>
      <w:r w:rsidRPr="00417FAB">
        <w:rPr>
          <w:sz w:val="28"/>
          <w:szCs w:val="28"/>
        </w:rPr>
        <w:t>оответствии с нормативами;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использования методического обеспечения в образовательном процессе;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реализации утверждённых образовательных программ и учебных  планов, соблюдения утверждённых учебных графиков;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соблюдения Устава, Правил внутреннего трудового распорядка и иных локальных актов школы;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соблюдения порядка проведения промежуточной аттестации </w:t>
      </w:r>
      <w:proofErr w:type="gramStart"/>
      <w:r w:rsidRPr="00417FAB">
        <w:rPr>
          <w:sz w:val="28"/>
          <w:szCs w:val="28"/>
        </w:rPr>
        <w:t>обучающихся</w:t>
      </w:r>
      <w:proofErr w:type="gramEnd"/>
      <w:r w:rsidRPr="00417FAB">
        <w:rPr>
          <w:sz w:val="28"/>
          <w:szCs w:val="28"/>
        </w:rPr>
        <w:t xml:space="preserve"> и текущего контроля за успеваемостью;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современности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Ростовской  области и правовыми актами органов местного самоуправления;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lastRenderedPageBreak/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E92886" w:rsidRPr="00417FAB" w:rsidRDefault="00E92886" w:rsidP="00E92886">
      <w:pPr>
        <w:numPr>
          <w:ilvl w:val="0"/>
          <w:numId w:val="4"/>
        </w:numPr>
        <w:rPr>
          <w:sz w:val="28"/>
          <w:szCs w:val="28"/>
        </w:rPr>
      </w:pPr>
      <w:r w:rsidRPr="00417FAB">
        <w:rPr>
          <w:sz w:val="28"/>
          <w:szCs w:val="28"/>
        </w:rPr>
        <w:t>другим вопросам в рамках компетенции директора школы.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1.8.         При оценке учителя в ходе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учитывается: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выполнение государственных программ в полном объёме (прохождение материала, проведение практических работ, контрольных работ, экскурсий и др.);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уровень знаний, умений, навыков  и развитие учащихся;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степень самостоятельности учащихся;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владение учащимися </w:t>
      </w:r>
      <w:proofErr w:type="spellStart"/>
      <w:r w:rsidRPr="00417FAB">
        <w:rPr>
          <w:sz w:val="28"/>
          <w:szCs w:val="28"/>
        </w:rPr>
        <w:t>общеучебными</w:t>
      </w:r>
      <w:proofErr w:type="spellEnd"/>
      <w:r w:rsidRPr="00417FAB">
        <w:rPr>
          <w:sz w:val="28"/>
          <w:szCs w:val="28"/>
        </w:rPr>
        <w:t xml:space="preserve"> навыками, интеллектуальными умениями;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дифференцированный подход к учащимся в процессе обучения;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совместная деятельность учителя и ученика;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наличие положительного эмоционального микроклимата;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417FAB">
        <w:rPr>
          <w:sz w:val="28"/>
          <w:szCs w:val="28"/>
        </w:rPr>
        <w:t>контролю за</w:t>
      </w:r>
      <w:proofErr w:type="gramEnd"/>
      <w:r w:rsidRPr="00417FAB">
        <w:rPr>
          <w:sz w:val="28"/>
          <w:szCs w:val="28"/>
        </w:rPr>
        <w:t xml:space="preserve"> результатами деятельности;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умение корректировать свою деятельность;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умение обобщать свой опыт;</w:t>
      </w:r>
    </w:p>
    <w:p w:rsidR="00E92886" w:rsidRPr="00417FAB" w:rsidRDefault="00E92886" w:rsidP="00E92886">
      <w:pPr>
        <w:numPr>
          <w:ilvl w:val="0"/>
          <w:numId w:val="5"/>
        </w:numPr>
        <w:rPr>
          <w:sz w:val="28"/>
          <w:szCs w:val="28"/>
        </w:rPr>
      </w:pPr>
      <w:r w:rsidRPr="00417FAB">
        <w:rPr>
          <w:sz w:val="28"/>
          <w:szCs w:val="28"/>
        </w:rPr>
        <w:t>умение составлять и реализовывать план своего развития.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1.9.         Методы контроля над деятельностью учителя: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анкетирование;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тестирование;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социальный опрос;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мониторинг;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наблюдение;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изучение документации;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анализ самоанализа уроков;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беседа о деятельности учащихся;</w:t>
      </w:r>
    </w:p>
    <w:p w:rsidR="00E92886" w:rsidRPr="00417FAB" w:rsidRDefault="00E92886" w:rsidP="00E92886">
      <w:pPr>
        <w:numPr>
          <w:ilvl w:val="0"/>
          <w:numId w:val="6"/>
        </w:numPr>
        <w:rPr>
          <w:sz w:val="28"/>
          <w:szCs w:val="28"/>
        </w:rPr>
      </w:pPr>
      <w:r w:rsidRPr="00417FAB">
        <w:rPr>
          <w:sz w:val="28"/>
          <w:szCs w:val="28"/>
        </w:rPr>
        <w:t>результаты учебной деятельности учащихся.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1.10.    Методы контроля над результатами учебной деятельности: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наблюдение;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устный опрос;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письменный опрос;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письменная и устная проверка знаний;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комбинированная проверка;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lastRenderedPageBreak/>
        <w:t>беседа, анкетирование, тестирование;</w:t>
      </w:r>
    </w:p>
    <w:p w:rsidR="00E92886" w:rsidRPr="00417FAB" w:rsidRDefault="00E92886" w:rsidP="00E92886">
      <w:pPr>
        <w:numPr>
          <w:ilvl w:val="0"/>
          <w:numId w:val="7"/>
        </w:numPr>
        <w:rPr>
          <w:sz w:val="28"/>
          <w:szCs w:val="28"/>
        </w:rPr>
      </w:pPr>
      <w:r w:rsidRPr="00417FAB">
        <w:rPr>
          <w:sz w:val="28"/>
          <w:szCs w:val="28"/>
        </w:rPr>
        <w:t>проверка документации.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1.11.   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в виде плановых проверок осуществляется в соответствии с утверждённым планом -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в виде мониторинга предусматривает сбор, системный учёт,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 результаты образовательной деятельности, состояние здоровья обучающихся, организация питания, выполнения режимных моментов, исполнительная дисциплина, учебн</w:t>
      </w:r>
      <w:proofErr w:type="gramStart"/>
      <w:r w:rsidRPr="00417FAB">
        <w:rPr>
          <w:sz w:val="28"/>
          <w:szCs w:val="28"/>
        </w:rPr>
        <w:t>о-</w:t>
      </w:r>
      <w:proofErr w:type="gramEnd"/>
      <w:r w:rsidRPr="00417FAB">
        <w:rPr>
          <w:sz w:val="28"/>
          <w:szCs w:val="28"/>
        </w:rPr>
        <w:t xml:space="preserve"> методическое обеспечение, диагностика педагогического мастерства и т.д.). </w:t>
      </w: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1.12.    Виды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8"/>
        </w:numPr>
        <w:tabs>
          <w:tab w:val="clear" w:pos="1200"/>
        </w:tabs>
        <w:ind w:left="709" w:hanging="283"/>
        <w:rPr>
          <w:sz w:val="28"/>
          <w:szCs w:val="28"/>
        </w:rPr>
      </w:pPr>
      <w:proofErr w:type="gramStart"/>
      <w:r w:rsidRPr="00417FAB">
        <w:rPr>
          <w:sz w:val="28"/>
          <w:szCs w:val="28"/>
        </w:rPr>
        <w:t>предварительный</w:t>
      </w:r>
      <w:proofErr w:type="gramEnd"/>
      <w:r w:rsidRPr="00417FAB">
        <w:rPr>
          <w:sz w:val="28"/>
          <w:szCs w:val="28"/>
        </w:rPr>
        <w:t xml:space="preserve"> - предварительное знакомство;</w:t>
      </w:r>
    </w:p>
    <w:p w:rsidR="00E92886" w:rsidRPr="00417FAB" w:rsidRDefault="00E92886" w:rsidP="00E92886">
      <w:pPr>
        <w:numPr>
          <w:ilvl w:val="0"/>
          <w:numId w:val="8"/>
        </w:numPr>
        <w:tabs>
          <w:tab w:val="clear" w:pos="1200"/>
          <w:tab w:val="num" w:pos="709"/>
        </w:tabs>
        <w:ind w:left="709" w:hanging="283"/>
        <w:rPr>
          <w:sz w:val="28"/>
          <w:szCs w:val="28"/>
        </w:rPr>
      </w:pPr>
      <w:proofErr w:type="gramStart"/>
      <w:r w:rsidRPr="00417FAB">
        <w:rPr>
          <w:sz w:val="28"/>
          <w:szCs w:val="28"/>
        </w:rPr>
        <w:t>текущий</w:t>
      </w:r>
      <w:proofErr w:type="gramEnd"/>
      <w:r w:rsidRPr="00417FAB">
        <w:rPr>
          <w:sz w:val="28"/>
          <w:szCs w:val="28"/>
        </w:rPr>
        <w:t xml:space="preserve"> - непосредственное наблюдение за учебно-воспитательным процессом;</w:t>
      </w:r>
    </w:p>
    <w:p w:rsidR="00E92886" w:rsidRPr="00417FAB" w:rsidRDefault="00E92886" w:rsidP="00E92886">
      <w:pPr>
        <w:numPr>
          <w:ilvl w:val="0"/>
          <w:numId w:val="8"/>
        </w:numPr>
        <w:tabs>
          <w:tab w:val="clear" w:pos="1200"/>
          <w:tab w:val="num" w:pos="709"/>
        </w:tabs>
        <w:ind w:left="709" w:hanging="283"/>
        <w:rPr>
          <w:sz w:val="28"/>
          <w:szCs w:val="28"/>
        </w:rPr>
      </w:pPr>
      <w:r w:rsidRPr="00417FAB">
        <w:rPr>
          <w:sz w:val="28"/>
          <w:szCs w:val="28"/>
        </w:rPr>
        <w:t>итоговый - изучение результатов работы школы, педагогов за четверть, полугодие, учебный год.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1.13.    Формы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9"/>
        </w:numPr>
        <w:rPr>
          <w:sz w:val="28"/>
          <w:szCs w:val="28"/>
        </w:rPr>
      </w:pPr>
      <w:r w:rsidRPr="00417FAB">
        <w:rPr>
          <w:sz w:val="28"/>
          <w:szCs w:val="28"/>
        </w:rPr>
        <w:t>персональный;</w:t>
      </w:r>
    </w:p>
    <w:p w:rsidR="00E92886" w:rsidRPr="00417FAB" w:rsidRDefault="00E92886" w:rsidP="00E92886">
      <w:pPr>
        <w:numPr>
          <w:ilvl w:val="0"/>
          <w:numId w:val="9"/>
        </w:numPr>
        <w:rPr>
          <w:sz w:val="28"/>
          <w:szCs w:val="28"/>
        </w:rPr>
      </w:pPr>
      <w:r w:rsidRPr="00417FAB">
        <w:rPr>
          <w:sz w:val="28"/>
          <w:szCs w:val="28"/>
        </w:rPr>
        <w:t>тематический;</w:t>
      </w:r>
    </w:p>
    <w:p w:rsidR="00E92886" w:rsidRPr="00417FAB" w:rsidRDefault="00E92886" w:rsidP="00E92886">
      <w:pPr>
        <w:numPr>
          <w:ilvl w:val="0"/>
          <w:numId w:val="9"/>
        </w:numPr>
        <w:rPr>
          <w:sz w:val="28"/>
          <w:szCs w:val="28"/>
        </w:rPr>
      </w:pPr>
      <w:r w:rsidRPr="00417FAB">
        <w:rPr>
          <w:sz w:val="28"/>
          <w:szCs w:val="28"/>
        </w:rPr>
        <w:t>классно-обобщающий;</w:t>
      </w:r>
    </w:p>
    <w:p w:rsidR="00E92886" w:rsidRPr="00417FAB" w:rsidRDefault="00E92886" w:rsidP="00E92886">
      <w:pPr>
        <w:numPr>
          <w:ilvl w:val="0"/>
          <w:numId w:val="9"/>
        </w:numPr>
        <w:rPr>
          <w:sz w:val="28"/>
          <w:szCs w:val="28"/>
        </w:rPr>
      </w:pPr>
      <w:r w:rsidRPr="00417FAB">
        <w:rPr>
          <w:sz w:val="28"/>
          <w:szCs w:val="28"/>
        </w:rPr>
        <w:t>комплексный.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1.14.    Правила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417FAB">
        <w:rPr>
          <w:sz w:val="28"/>
          <w:szCs w:val="28"/>
        </w:rPr>
        <w:t>внутришкольный</w:t>
      </w:r>
      <w:proofErr w:type="spellEnd"/>
      <w:r w:rsidRPr="00417FAB">
        <w:rPr>
          <w:sz w:val="28"/>
          <w:szCs w:val="28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lastRenderedPageBreak/>
        <w:t xml:space="preserve">в качестве экспертов к участию во </w:t>
      </w:r>
      <w:proofErr w:type="spellStart"/>
      <w:r w:rsidRPr="00417FAB">
        <w:rPr>
          <w:sz w:val="28"/>
          <w:szCs w:val="28"/>
        </w:rPr>
        <w:t>внутришкольном</w:t>
      </w:r>
      <w:proofErr w:type="spellEnd"/>
      <w:r w:rsidRPr="00417FAB">
        <w:rPr>
          <w:sz w:val="28"/>
          <w:szCs w:val="28"/>
        </w:rPr>
        <w:t xml:space="preserve"> контроле могут привлекаться сторонние (компетентные) организации и отдельные специалисты;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>директор издаёт приказ (указание) о сроках и теме предстоящей проверки, устанавливает срок предоставления итоговых материалов, план-задание;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для подготовки итогового документа по отдельным разделам деятельности школы или должностного лица;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>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при обнаружении в ходе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нарушений Законодательства Российской Федерации в области образования, о них сообщается директору школы;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417FAB">
        <w:rPr>
          <w:sz w:val="28"/>
          <w:szCs w:val="28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  <w:proofErr w:type="gramEnd"/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E92886" w:rsidRPr="00417FAB" w:rsidRDefault="00E92886" w:rsidP="00E92886">
      <w:pPr>
        <w:numPr>
          <w:ilvl w:val="0"/>
          <w:numId w:val="10"/>
        </w:numPr>
        <w:rPr>
          <w:sz w:val="28"/>
          <w:szCs w:val="28"/>
        </w:rPr>
      </w:pPr>
      <w:r w:rsidRPr="00417FAB">
        <w:rPr>
          <w:sz w:val="28"/>
          <w:szCs w:val="28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ребёнка, законодательства об образовании).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1.15.    Основания для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1"/>
        </w:numPr>
        <w:rPr>
          <w:sz w:val="28"/>
          <w:szCs w:val="28"/>
        </w:rPr>
      </w:pPr>
      <w:r w:rsidRPr="00417FAB">
        <w:rPr>
          <w:sz w:val="28"/>
          <w:szCs w:val="28"/>
        </w:rPr>
        <w:t>заявление педагогического работника на аттестацию;</w:t>
      </w:r>
    </w:p>
    <w:p w:rsidR="00E92886" w:rsidRPr="00417FAB" w:rsidRDefault="00E92886" w:rsidP="00E92886">
      <w:pPr>
        <w:numPr>
          <w:ilvl w:val="0"/>
          <w:numId w:val="11"/>
        </w:numPr>
        <w:rPr>
          <w:sz w:val="28"/>
          <w:szCs w:val="28"/>
        </w:rPr>
      </w:pPr>
      <w:r w:rsidRPr="00417FAB">
        <w:rPr>
          <w:sz w:val="28"/>
          <w:szCs w:val="28"/>
        </w:rPr>
        <w:t>плановый контроль;</w:t>
      </w:r>
    </w:p>
    <w:p w:rsidR="00E92886" w:rsidRPr="00417FAB" w:rsidRDefault="00E92886" w:rsidP="00E92886">
      <w:pPr>
        <w:numPr>
          <w:ilvl w:val="0"/>
          <w:numId w:val="11"/>
        </w:numPr>
        <w:rPr>
          <w:sz w:val="28"/>
          <w:szCs w:val="28"/>
        </w:rPr>
      </w:pPr>
      <w:r w:rsidRPr="00417FAB">
        <w:rPr>
          <w:sz w:val="28"/>
          <w:szCs w:val="28"/>
        </w:rPr>
        <w:t>проверка состояния дел для подготовки управленческих решений;</w:t>
      </w:r>
    </w:p>
    <w:p w:rsidR="00E92886" w:rsidRPr="00417FAB" w:rsidRDefault="00E92886" w:rsidP="00E92886">
      <w:pPr>
        <w:numPr>
          <w:ilvl w:val="0"/>
          <w:numId w:val="11"/>
        </w:numPr>
        <w:rPr>
          <w:sz w:val="28"/>
          <w:szCs w:val="28"/>
        </w:rPr>
      </w:pPr>
      <w:r w:rsidRPr="00417FAB">
        <w:rPr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1.16.    Результаты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Педагогические работники после ознакомления с результатами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По итогам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в зависимости от его формы, целей и задач, а также с учётом реального положения дел: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б) сделанные замечания и предложения фиксируются в документации согласно номенклатуре дел школы;</w:t>
      </w: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в) результаты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могут учитываться при проведении аттестации педагогических работников, но не являются основание для заключения экспертной группы.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1.17.    Директор школы по результатам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принимает следующие решения: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>об издании соответствующего приказа;</w:t>
      </w: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об обсуждении итоговых материалов </w:t>
      </w:r>
      <w:proofErr w:type="spellStart"/>
      <w:r w:rsidRPr="00417FAB">
        <w:rPr>
          <w:sz w:val="28"/>
          <w:szCs w:val="28"/>
        </w:rPr>
        <w:t>внутришкольного</w:t>
      </w:r>
      <w:proofErr w:type="spellEnd"/>
      <w:r w:rsidRPr="00417FAB">
        <w:rPr>
          <w:sz w:val="28"/>
          <w:szCs w:val="28"/>
        </w:rPr>
        <w:t xml:space="preserve"> контроля коллегиальным органом;</w:t>
      </w: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>о проведении повторного контроля с привлечением определённых специалистов (экспертов);</w:t>
      </w: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>о привлечении к дисциплинарной ответственности должностных лиц;</w:t>
      </w: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>о поощрении работников;</w:t>
      </w:r>
    </w:p>
    <w:p w:rsidR="00E92886" w:rsidRPr="00417FAB" w:rsidRDefault="00E92886" w:rsidP="00E92886">
      <w:pPr>
        <w:numPr>
          <w:ilvl w:val="0"/>
          <w:numId w:val="12"/>
        </w:numPr>
        <w:rPr>
          <w:sz w:val="28"/>
          <w:szCs w:val="28"/>
        </w:rPr>
      </w:pPr>
      <w:r w:rsidRPr="00417FAB">
        <w:rPr>
          <w:sz w:val="28"/>
          <w:szCs w:val="28"/>
        </w:rPr>
        <w:t>иные решения в пределах своей компетенции.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1.18.   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b/>
          <w:sz w:val="28"/>
          <w:szCs w:val="28"/>
        </w:rPr>
      </w:pPr>
      <w:r w:rsidRPr="00417FAB">
        <w:rPr>
          <w:b/>
          <w:sz w:val="28"/>
          <w:szCs w:val="28"/>
        </w:rPr>
        <w:t xml:space="preserve"> II. Личностно-профессиональный контроль.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1.1.         Личностно-профессиональный контроль предполагает изучение и анализ педагогической деятельности отдельного учителя.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1.2.         В ходе персонального контроля руководитель изучает: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3"/>
        </w:numPr>
        <w:rPr>
          <w:sz w:val="28"/>
          <w:szCs w:val="28"/>
        </w:rPr>
      </w:pPr>
      <w:r w:rsidRPr="00417FAB">
        <w:rPr>
          <w:sz w:val="28"/>
          <w:szCs w:val="28"/>
        </w:rPr>
        <w:t>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E92886" w:rsidRPr="00417FAB" w:rsidRDefault="00E92886" w:rsidP="00E92886">
      <w:pPr>
        <w:numPr>
          <w:ilvl w:val="0"/>
          <w:numId w:val="13"/>
        </w:numPr>
        <w:rPr>
          <w:sz w:val="28"/>
          <w:szCs w:val="28"/>
        </w:rPr>
      </w:pPr>
      <w:r w:rsidRPr="00417FAB">
        <w:rPr>
          <w:sz w:val="28"/>
          <w:szCs w:val="28"/>
        </w:rPr>
        <w:t>уровень овладения учителем технологиями развивающего обучения, наиболее эффективными формами, методами и приёмами обучения;</w:t>
      </w:r>
    </w:p>
    <w:p w:rsidR="00E92886" w:rsidRPr="00417FAB" w:rsidRDefault="00E92886" w:rsidP="00E92886">
      <w:pPr>
        <w:numPr>
          <w:ilvl w:val="0"/>
          <w:numId w:val="13"/>
        </w:numPr>
        <w:rPr>
          <w:sz w:val="28"/>
          <w:szCs w:val="28"/>
        </w:rPr>
      </w:pPr>
      <w:r w:rsidRPr="00417FAB">
        <w:rPr>
          <w:sz w:val="28"/>
          <w:szCs w:val="28"/>
        </w:rPr>
        <w:t>результаты работы учителя и пути их достижения;</w:t>
      </w:r>
    </w:p>
    <w:p w:rsidR="00E92886" w:rsidRPr="00417FAB" w:rsidRDefault="00E92886" w:rsidP="00E92886">
      <w:pPr>
        <w:numPr>
          <w:ilvl w:val="0"/>
          <w:numId w:val="13"/>
        </w:numPr>
        <w:rPr>
          <w:sz w:val="28"/>
          <w:szCs w:val="28"/>
        </w:rPr>
      </w:pPr>
      <w:r w:rsidRPr="00417FAB">
        <w:rPr>
          <w:sz w:val="28"/>
          <w:szCs w:val="28"/>
        </w:rPr>
        <w:t>способы повышения профессиональной квалификации учителя.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1.3.         При осуществлении персонального контроля руководитель имеет право: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 методического объединения и может </w:t>
      </w:r>
      <w:r w:rsidRPr="00417FAB">
        <w:rPr>
          <w:sz w:val="28"/>
          <w:szCs w:val="28"/>
        </w:rPr>
        <w:lastRenderedPageBreak/>
        <w:t>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>проводить экспертизу педагогической деятельности;</w:t>
      </w: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>организовывать социологические, педагогические исследования: анкетирование, тестирование учащихся, родителей, учителей;</w:t>
      </w:r>
    </w:p>
    <w:p w:rsidR="00E92886" w:rsidRPr="00417FAB" w:rsidRDefault="00E92886" w:rsidP="00E92886">
      <w:pPr>
        <w:numPr>
          <w:ilvl w:val="0"/>
          <w:numId w:val="14"/>
        </w:numPr>
        <w:rPr>
          <w:sz w:val="28"/>
          <w:szCs w:val="28"/>
        </w:rPr>
      </w:pPr>
      <w:r w:rsidRPr="00417FAB">
        <w:rPr>
          <w:sz w:val="28"/>
          <w:szCs w:val="28"/>
        </w:rPr>
        <w:t>делать выводы и  принимать управленческие решения.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1.4.         Проверяемый педагогический работник имеет право: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5"/>
        </w:numPr>
        <w:rPr>
          <w:sz w:val="28"/>
          <w:szCs w:val="28"/>
        </w:rPr>
      </w:pPr>
      <w:r w:rsidRPr="00417FAB">
        <w:rPr>
          <w:sz w:val="28"/>
          <w:szCs w:val="28"/>
        </w:rPr>
        <w:t>знать сроки контроля и критерии оценки его деятельности;</w:t>
      </w:r>
    </w:p>
    <w:p w:rsidR="00E92886" w:rsidRPr="00417FAB" w:rsidRDefault="00E92886" w:rsidP="00E92886">
      <w:pPr>
        <w:numPr>
          <w:ilvl w:val="0"/>
          <w:numId w:val="15"/>
        </w:numPr>
        <w:rPr>
          <w:sz w:val="28"/>
          <w:szCs w:val="28"/>
        </w:rPr>
      </w:pPr>
      <w:r w:rsidRPr="00417FAB">
        <w:rPr>
          <w:sz w:val="28"/>
          <w:szCs w:val="28"/>
        </w:rPr>
        <w:t>знать цель, содержание, виды, формы и методы контроля;</w:t>
      </w:r>
    </w:p>
    <w:p w:rsidR="00E92886" w:rsidRPr="00417FAB" w:rsidRDefault="00E92886" w:rsidP="00E92886">
      <w:pPr>
        <w:numPr>
          <w:ilvl w:val="0"/>
          <w:numId w:val="15"/>
        </w:numPr>
        <w:rPr>
          <w:sz w:val="28"/>
          <w:szCs w:val="28"/>
        </w:rPr>
      </w:pPr>
      <w:r w:rsidRPr="00417FAB">
        <w:rPr>
          <w:sz w:val="28"/>
          <w:szCs w:val="28"/>
        </w:rPr>
        <w:t>своевременно знакомиться с выводами и рекомендациями администрации;</w:t>
      </w:r>
    </w:p>
    <w:p w:rsidR="00E92886" w:rsidRPr="00417FAB" w:rsidRDefault="00E92886" w:rsidP="00E92886">
      <w:pPr>
        <w:numPr>
          <w:ilvl w:val="0"/>
          <w:numId w:val="15"/>
        </w:numPr>
        <w:rPr>
          <w:sz w:val="28"/>
          <w:szCs w:val="28"/>
        </w:rPr>
      </w:pPr>
      <w:r w:rsidRPr="00417FAB">
        <w:rPr>
          <w:sz w:val="28"/>
          <w:szCs w:val="28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1.5.         По результатам персонального контроля деятельности учителя оформляется справка.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b/>
          <w:sz w:val="28"/>
          <w:szCs w:val="28"/>
        </w:rPr>
        <w:t xml:space="preserve"> III. Тематический контроль</w:t>
      </w:r>
      <w:r w:rsidRPr="00417FAB">
        <w:rPr>
          <w:sz w:val="28"/>
          <w:szCs w:val="28"/>
        </w:rPr>
        <w:t>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1.1.         Тематический контроль проводится по отдельным проблемам деятельности школы.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 xml:space="preserve">1.2.         Содержание тематического контроля может включать вопросы индивидуализации, дифференциации, коррекции обучения, устранения перегрузки учащихся, </w:t>
      </w:r>
      <w:proofErr w:type="spellStart"/>
      <w:r w:rsidRPr="00417FAB">
        <w:rPr>
          <w:sz w:val="28"/>
          <w:szCs w:val="28"/>
        </w:rPr>
        <w:t>уровнясформированностиобщеучебныхумений</w:t>
      </w:r>
      <w:proofErr w:type="spellEnd"/>
      <w:r w:rsidRPr="00417FAB">
        <w:rPr>
          <w:sz w:val="28"/>
          <w:szCs w:val="28"/>
        </w:rPr>
        <w:t xml:space="preserve"> и навыков, активации познавательной деятельности обучающихся и другие вопросы.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1.3.        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17FAB" w:rsidRDefault="00417FAB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1.4.         Темы контроля определяются в соответствии с Программой развития школы, проблемно 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1.5.        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1.6.         В ходе тематического контроля: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6"/>
        </w:numPr>
        <w:rPr>
          <w:sz w:val="28"/>
          <w:szCs w:val="28"/>
        </w:rPr>
      </w:pPr>
      <w:r w:rsidRPr="00417FAB">
        <w:rPr>
          <w:sz w:val="28"/>
          <w:szCs w:val="28"/>
        </w:rPr>
        <w:t>проводятся тематические исследования (анкетирование, тестирование);</w:t>
      </w:r>
    </w:p>
    <w:p w:rsidR="00E92886" w:rsidRPr="00417FAB" w:rsidRDefault="00E92886" w:rsidP="00E92886">
      <w:pPr>
        <w:numPr>
          <w:ilvl w:val="0"/>
          <w:numId w:val="16"/>
        </w:numPr>
        <w:rPr>
          <w:sz w:val="28"/>
          <w:szCs w:val="28"/>
        </w:rPr>
      </w:pPr>
      <w:r w:rsidRPr="00417FAB">
        <w:rPr>
          <w:sz w:val="28"/>
          <w:szCs w:val="28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учащихся; внеклассных мероприятий, занятий кружков, секций; анализ школьной и классной документации.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1.7.         Результаты тематического контроля оформляются в виде заключения или справки.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1.8.        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1.9.        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1.10.    Результаты тематического контроля нескольких педагогов могут быть оформлены одним документом.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b/>
          <w:sz w:val="28"/>
          <w:szCs w:val="28"/>
        </w:rPr>
      </w:pPr>
      <w:r w:rsidRPr="00417FAB">
        <w:rPr>
          <w:b/>
          <w:sz w:val="28"/>
          <w:szCs w:val="28"/>
        </w:rPr>
        <w:t>IV. Классно-обобщающий контроль.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1.1.         Классно-обобщающий контроль осуществляется в конкретном классе или на параллели.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1.2.         Классно-обобщающий контроль направлен на получение информации о состоянии образовательного процесса в том или ином классе или на параллели.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1.3.        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деятельность всех учителей;</w:t>
      </w: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включение учащихся в познавательную деятельность;</w:t>
      </w: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привитие интереса к знаниям;</w:t>
      </w: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сотрудничество учителя и учащихся;</w:t>
      </w:r>
    </w:p>
    <w:p w:rsidR="00E92886" w:rsidRPr="00417FAB" w:rsidRDefault="00E92886" w:rsidP="00E92886">
      <w:pPr>
        <w:numPr>
          <w:ilvl w:val="0"/>
          <w:numId w:val="17"/>
        </w:numPr>
        <w:rPr>
          <w:sz w:val="28"/>
          <w:szCs w:val="28"/>
        </w:rPr>
      </w:pPr>
      <w:r w:rsidRPr="00417FAB">
        <w:rPr>
          <w:sz w:val="28"/>
          <w:szCs w:val="28"/>
        </w:rPr>
        <w:t>социально-психологический климат в классном коллективе.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1.4.        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lastRenderedPageBreak/>
        <w:t>1.5.        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1.6.        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1.7.         По результатам классно-обобщающего проводятся мини-педсоветы, совещания при директоре или его заместителях, классные часы, родительские собрания.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b/>
          <w:sz w:val="28"/>
          <w:szCs w:val="28"/>
        </w:rPr>
        <w:t>V. Комплексный контроль</w:t>
      </w:r>
      <w:r w:rsidRPr="00417FAB">
        <w:rPr>
          <w:sz w:val="28"/>
          <w:szCs w:val="28"/>
        </w:rPr>
        <w:t>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1.1.        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1.2.         Для проведения комплексного контроля создаётся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районного  управления образованием.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1.3.          Члены группы должны чётко определить цели, задачи, разработать  план проверки, распределить обязанности между собой.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1.4.         Перед каждым проверяющим  ставится конкретная задача, устанавливаются сроки, формы обобщения итогов комплексной проверки.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1.5.        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её начала.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1.6.         По результатам комплексной проверки готовится справка, на основании которой директором школы издаётся приказ (</w:t>
      </w:r>
      <w:proofErr w:type="gramStart"/>
      <w:r w:rsidRPr="00417FAB">
        <w:rPr>
          <w:sz w:val="28"/>
          <w:szCs w:val="28"/>
        </w:rPr>
        <w:t>контроль</w:t>
      </w:r>
      <w:proofErr w:type="gramEnd"/>
      <w:r w:rsidRPr="00417FAB">
        <w:rPr>
          <w:sz w:val="28"/>
          <w:szCs w:val="28"/>
        </w:rPr>
        <w:t xml:space="preserve"> за исполнением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  <w:r w:rsidRPr="00417FAB">
        <w:rPr>
          <w:sz w:val="28"/>
          <w:szCs w:val="28"/>
        </w:rPr>
        <w:t>1.7.         При получении положительных результатов данный приказ снимается с контроля.</w:t>
      </w: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</w:p>
    <w:p w:rsidR="00E92886" w:rsidRPr="00417FAB" w:rsidRDefault="00E92886" w:rsidP="00E92886">
      <w:pPr>
        <w:rPr>
          <w:sz w:val="28"/>
          <w:szCs w:val="28"/>
        </w:rPr>
      </w:pPr>
    </w:p>
    <w:p w:rsidR="00B45E53" w:rsidRPr="00417FAB" w:rsidRDefault="00B45E53">
      <w:pPr>
        <w:rPr>
          <w:sz w:val="28"/>
          <w:szCs w:val="28"/>
        </w:rPr>
      </w:pPr>
    </w:p>
    <w:sectPr w:rsidR="00B45E53" w:rsidRPr="00417FAB" w:rsidSect="00417FAB">
      <w:footerReference w:type="even" r:id="rId8"/>
      <w:footerReference w:type="default" r:id="rId9"/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1A" w:rsidRDefault="0076391A">
      <w:r>
        <w:separator/>
      </w:r>
    </w:p>
  </w:endnote>
  <w:endnote w:type="continuationSeparator" w:id="0">
    <w:p w:rsidR="0076391A" w:rsidRDefault="0076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6C" w:rsidRDefault="000E53BB" w:rsidP="00107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28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66C" w:rsidRDefault="00417FAB" w:rsidP="001076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74990"/>
      <w:docPartObj>
        <w:docPartGallery w:val="Page Numbers (Bottom of Page)"/>
        <w:docPartUnique/>
      </w:docPartObj>
    </w:sdtPr>
    <w:sdtContent>
      <w:p w:rsidR="00417FAB" w:rsidRDefault="00417F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0766C" w:rsidRDefault="00417FAB" w:rsidP="0010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1A" w:rsidRDefault="0076391A">
      <w:r>
        <w:separator/>
      </w:r>
    </w:p>
  </w:footnote>
  <w:footnote w:type="continuationSeparator" w:id="0">
    <w:p w:rsidR="0076391A" w:rsidRDefault="0076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89"/>
    <w:multiLevelType w:val="hybridMultilevel"/>
    <w:tmpl w:val="F13AF96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C25DBD"/>
    <w:multiLevelType w:val="hybridMultilevel"/>
    <w:tmpl w:val="CECA91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4124D0"/>
    <w:multiLevelType w:val="hybridMultilevel"/>
    <w:tmpl w:val="F214883C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8C54E8B"/>
    <w:multiLevelType w:val="hybridMultilevel"/>
    <w:tmpl w:val="839C9CD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065410F"/>
    <w:multiLevelType w:val="hybridMultilevel"/>
    <w:tmpl w:val="722C94FA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0D21CA8"/>
    <w:multiLevelType w:val="hybridMultilevel"/>
    <w:tmpl w:val="0C683A7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EDC1262"/>
    <w:multiLevelType w:val="hybridMultilevel"/>
    <w:tmpl w:val="16448B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451ED8"/>
    <w:multiLevelType w:val="hybridMultilevel"/>
    <w:tmpl w:val="F34C46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0AF03D6"/>
    <w:multiLevelType w:val="hybridMultilevel"/>
    <w:tmpl w:val="5EB6C56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B62EED"/>
    <w:multiLevelType w:val="hybridMultilevel"/>
    <w:tmpl w:val="643E3B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DB939AB"/>
    <w:multiLevelType w:val="hybridMultilevel"/>
    <w:tmpl w:val="ACBA0212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5E146533"/>
    <w:multiLevelType w:val="hybridMultilevel"/>
    <w:tmpl w:val="00B813DC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606428DA"/>
    <w:multiLevelType w:val="hybridMultilevel"/>
    <w:tmpl w:val="13E82DA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677B365C"/>
    <w:multiLevelType w:val="hybridMultilevel"/>
    <w:tmpl w:val="96D60F9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6E446821"/>
    <w:multiLevelType w:val="hybridMultilevel"/>
    <w:tmpl w:val="94F02360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6EA20731"/>
    <w:multiLevelType w:val="hybridMultilevel"/>
    <w:tmpl w:val="E1C4C434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74CA4540"/>
    <w:multiLevelType w:val="hybridMultilevel"/>
    <w:tmpl w:val="867EEED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86"/>
    <w:rsid w:val="000027BD"/>
    <w:rsid w:val="00006FA6"/>
    <w:rsid w:val="00010EF7"/>
    <w:rsid w:val="000133CE"/>
    <w:rsid w:val="0002435B"/>
    <w:rsid w:val="00026A20"/>
    <w:rsid w:val="00032355"/>
    <w:rsid w:val="00034B0E"/>
    <w:rsid w:val="00036F43"/>
    <w:rsid w:val="000402BA"/>
    <w:rsid w:val="000417C0"/>
    <w:rsid w:val="00041E6E"/>
    <w:rsid w:val="00046F05"/>
    <w:rsid w:val="00047279"/>
    <w:rsid w:val="00056030"/>
    <w:rsid w:val="0007041D"/>
    <w:rsid w:val="00074995"/>
    <w:rsid w:val="00077732"/>
    <w:rsid w:val="00081417"/>
    <w:rsid w:val="00083458"/>
    <w:rsid w:val="00084B41"/>
    <w:rsid w:val="00084B94"/>
    <w:rsid w:val="00085233"/>
    <w:rsid w:val="000B14DA"/>
    <w:rsid w:val="000C1AF5"/>
    <w:rsid w:val="000C65D1"/>
    <w:rsid w:val="000D0BFB"/>
    <w:rsid w:val="000E3832"/>
    <w:rsid w:val="000E3E2C"/>
    <w:rsid w:val="000E53BB"/>
    <w:rsid w:val="000F05FE"/>
    <w:rsid w:val="000F7F14"/>
    <w:rsid w:val="00106E38"/>
    <w:rsid w:val="00111EFC"/>
    <w:rsid w:val="0011273B"/>
    <w:rsid w:val="0013405F"/>
    <w:rsid w:val="00136FD3"/>
    <w:rsid w:val="00150DE7"/>
    <w:rsid w:val="0015272A"/>
    <w:rsid w:val="0016496D"/>
    <w:rsid w:val="0016720B"/>
    <w:rsid w:val="00167FC1"/>
    <w:rsid w:val="001724C4"/>
    <w:rsid w:val="00173E5E"/>
    <w:rsid w:val="0018587D"/>
    <w:rsid w:val="00192A3D"/>
    <w:rsid w:val="001A638A"/>
    <w:rsid w:val="001B158E"/>
    <w:rsid w:val="001B1C64"/>
    <w:rsid w:val="001B7470"/>
    <w:rsid w:val="001C0398"/>
    <w:rsid w:val="001C3ACD"/>
    <w:rsid w:val="001C49DA"/>
    <w:rsid w:val="001C4C5E"/>
    <w:rsid w:val="001C54BB"/>
    <w:rsid w:val="001D51F3"/>
    <w:rsid w:val="001E06DA"/>
    <w:rsid w:val="001E7B02"/>
    <w:rsid w:val="001F4E6D"/>
    <w:rsid w:val="001F7C9D"/>
    <w:rsid w:val="002002DA"/>
    <w:rsid w:val="00202A38"/>
    <w:rsid w:val="00213BAE"/>
    <w:rsid w:val="0022179C"/>
    <w:rsid w:val="00221AD5"/>
    <w:rsid w:val="002242DB"/>
    <w:rsid w:val="002251C4"/>
    <w:rsid w:val="0023152B"/>
    <w:rsid w:val="002375BA"/>
    <w:rsid w:val="00242C6A"/>
    <w:rsid w:val="00247753"/>
    <w:rsid w:val="00251D20"/>
    <w:rsid w:val="00256D34"/>
    <w:rsid w:val="0026006A"/>
    <w:rsid w:val="00264AD9"/>
    <w:rsid w:val="00270520"/>
    <w:rsid w:val="00280A53"/>
    <w:rsid w:val="002839E6"/>
    <w:rsid w:val="002A30F3"/>
    <w:rsid w:val="002A4AF4"/>
    <w:rsid w:val="002A75D2"/>
    <w:rsid w:val="002A7EE0"/>
    <w:rsid w:val="002C4DDA"/>
    <w:rsid w:val="002C7DC4"/>
    <w:rsid w:val="002D3A69"/>
    <w:rsid w:val="002D5881"/>
    <w:rsid w:val="002D613B"/>
    <w:rsid w:val="002E3728"/>
    <w:rsid w:val="002E7179"/>
    <w:rsid w:val="002F083C"/>
    <w:rsid w:val="002F0B77"/>
    <w:rsid w:val="002F55A1"/>
    <w:rsid w:val="002F586F"/>
    <w:rsid w:val="00300A3B"/>
    <w:rsid w:val="00312C6D"/>
    <w:rsid w:val="003154B3"/>
    <w:rsid w:val="00315649"/>
    <w:rsid w:val="00320923"/>
    <w:rsid w:val="003305CB"/>
    <w:rsid w:val="00330767"/>
    <w:rsid w:val="00340CC3"/>
    <w:rsid w:val="003425A9"/>
    <w:rsid w:val="00367DCF"/>
    <w:rsid w:val="00371C16"/>
    <w:rsid w:val="00375342"/>
    <w:rsid w:val="00377F26"/>
    <w:rsid w:val="003833D8"/>
    <w:rsid w:val="00384419"/>
    <w:rsid w:val="0038492E"/>
    <w:rsid w:val="00390C53"/>
    <w:rsid w:val="00396250"/>
    <w:rsid w:val="0039655A"/>
    <w:rsid w:val="003B46B5"/>
    <w:rsid w:val="003C25E5"/>
    <w:rsid w:val="003C34C9"/>
    <w:rsid w:val="003D0D9D"/>
    <w:rsid w:val="003D431D"/>
    <w:rsid w:val="003D6DF7"/>
    <w:rsid w:val="003E20BE"/>
    <w:rsid w:val="003E2706"/>
    <w:rsid w:val="003E5031"/>
    <w:rsid w:val="003F3275"/>
    <w:rsid w:val="003F52E0"/>
    <w:rsid w:val="00404664"/>
    <w:rsid w:val="0041416E"/>
    <w:rsid w:val="00417B34"/>
    <w:rsid w:val="00417FAB"/>
    <w:rsid w:val="00434292"/>
    <w:rsid w:val="004348EB"/>
    <w:rsid w:val="00435F81"/>
    <w:rsid w:val="004367E3"/>
    <w:rsid w:val="004369D7"/>
    <w:rsid w:val="0044092A"/>
    <w:rsid w:val="0045052F"/>
    <w:rsid w:val="004525BE"/>
    <w:rsid w:val="00460AE0"/>
    <w:rsid w:val="004630E5"/>
    <w:rsid w:val="0046355C"/>
    <w:rsid w:val="00465A14"/>
    <w:rsid w:val="00473581"/>
    <w:rsid w:val="00475297"/>
    <w:rsid w:val="00480210"/>
    <w:rsid w:val="0048058F"/>
    <w:rsid w:val="00493E37"/>
    <w:rsid w:val="00497752"/>
    <w:rsid w:val="004B010E"/>
    <w:rsid w:val="004B7433"/>
    <w:rsid w:val="004C2BCE"/>
    <w:rsid w:val="004D5507"/>
    <w:rsid w:val="004E2BDE"/>
    <w:rsid w:val="004E5B9C"/>
    <w:rsid w:val="004E746B"/>
    <w:rsid w:val="004E74B4"/>
    <w:rsid w:val="004E79BE"/>
    <w:rsid w:val="004E7DDD"/>
    <w:rsid w:val="004F15CF"/>
    <w:rsid w:val="004F1BC8"/>
    <w:rsid w:val="004F22F2"/>
    <w:rsid w:val="005005CD"/>
    <w:rsid w:val="00520F3E"/>
    <w:rsid w:val="00532140"/>
    <w:rsid w:val="00532F18"/>
    <w:rsid w:val="005627C9"/>
    <w:rsid w:val="0056607C"/>
    <w:rsid w:val="0056729B"/>
    <w:rsid w:val="00570764"/>
    <w:rsid w:val="005758F0"/>
    <w:rsid w:val="00576AEB"/>
    <w:rsid w:val="00577E30"/>
    <w:rsid w:val="005925D7"/>
    <w:rsid w:val="005A08ED"/>
    <w:rsid w:val="005A6770"/>
    <w:rsid w:val="005B7080"/>
    <w:rsid w:val="005C338E"/>
    <w:rsid w:val="005E0FB8"/>
    <w:rsid w:val="005E1719"/>
    <w:rsid w:val="005E5E72"/>
    <w:rsid w:val="005F19E4"/>
    <w:rsid w:val="005F387C"/>
    <w:rsid w:val="005F7E35"/>
    <w:rsid w:val="00600BE8"/>
    <w:rsid w:val="00602701"/>
    <w:rsid w:val="00612785"/>
    <w:rsid w:val="006147DF"/>
    <w:rsid w:val="00630C56"/>
    <w:rsid w:val="00632721"/>
    <w:rsid w:val="00644F8B"/>
    <w:rsid w:val="006522C9"/>
    <w:rsid w:val="00654A05"/>
    <w:rsid w:val="00667DD6"/>
    <w:rsid w:val="00676967"/>
    <w:rsid w:val="0068472C"/>
    <w:rsid w:val="00684B43"/>
    <w:rsid w:val="00684E8C"/>
    <w:rsid w:val="00685EA6"/>
    <w:rsid w:val="006A3B5D"/>
    <w:rsid w:val="006C0995"/>
    <w:rsid w:val="006C203C"/>
    <w:rsid w:val="006D5156"/>
    <w:rsid w:val="006D6217"/>
    <w:rsid w:val="006E24F9"/>
    <w:rsid w:val="006F071A"/>
    <w:rsid w:val="006F532D"/>
    <w:rsid w:val="006F54AD"/>
    <w:rsid w:val="00701066"/>
    <w:rsid w:val="0070282C"/>
    <w:rsid w:val="00710ADD"/>
    <w:rsid w:val="0071176D"/>
    <w:rsid w:val="0071754D"/>
    <w:rsid w:val="007323FB"/>
    <w:rsid w:val="00733FE0"/>
    <w:rsid w:val="00747ACB"/>
    <w:rsid w:val="00761F10"/>
    <w:rsid w:val="0076391A"/>
    <w:rsid w:val="0076662A"/>
    <w:rsid w:val="00777EFC"/>
    <w:rsid w:val="00777F1E"/>
    <w:rsid w:val="007853DD"/>
    <w:rsid w:val="007878D6"/>
    <w:rsid w:val="00793224"/>
    <w:rsid w:val="00793B16"/>
    <w:rsid w:val="00796AF1"/>
    <w:rsid w:val="00797265"/>
    <w:rsid w:val="007A1B9F"/>
    <w:rsid w:val="007A4BA7"/>
    <w:rsid w:val="007B033B"/>
    <w:rsid w:val="007C1814"/>
    <w:rsid w:val="007C5BDE"/>
    <w:rsid w:val="007C7784"/>
    <w:rsid w:val="007E1C7F"/>
    <w:rsid w:val="007E41EA"/>
    <w:rsid w:val="007E60E9"/>
    <w:rsid w:val="007E6713"/>
    <w:rsid w:val="007F0E2A"/>
    <w:rsid w:val="007F3894"/>
    <w:rsid w:val="007F3FAB"/>
    <w:rsid w:val="007F46E4"/>
    <w:rsid w:val="00803AC2"/>
    <w:rsid w:val="00805D00"/>
    <w:rsid w:val="008100B6"/>
    <w:rsid w:val="00812A78"/>
    <w:rsid w:val="0081502B"/>
    <w:rsid w:val="0082157D"/>
    <w:rsid w:val="008256F9"/>
    <w:rsid w:val="008335AF"/>
    <w:rsid w:val="008402AA"/>
    <w:rsid w:val="008404B9"/>
    <w:rsid w:val="008443F6"/>
    <w:rsid w:val="00845E8D"/>
    <w:rsid w:val="008516E2"/>
    <w:rsid w:val="00851DA2"/>
    <w:rsid w:val="008623E9"/>
    <w:rsid w:val="00862C8E"/>
    <w:rsid w:val="0086345A"/>
    <w:rsid w:val="00864A37"/>
    <w:rsid w:val="00866B62"/>
    <w:rsid w:val="00867CD2"/>
    <w:rsid w:val="00877F18"/>
    <w:rsid w:val="008840DF"/>
    <w:rsid w:val="00884F1F"/>
    <w:rsid w:val="00887590"/>
    <w:rsid w:val="00893230"/>
    <w:rsid w:val="008955FC"/>
    <w:rsid w:val="00895B60"/>
    <w:rsid w:val="008A6DD0"/>
    <w:rsid w:val="008A76CE"/>
    <w:rsid w:val="008B5F7E"/>
    <w:rsid w:val="008C067E"/>
    <w:rsid w:val="008C3E1C"/>
    <w:rsid w:val="008D04D9"/>
    <w:rsid w:val="008D3639"/>
    <w:rsid w:val="008D3CBA"/>
    <w:rsid w:val="008E2121"/>
    <w:rsid w:val="008E21AC"/>
    <w:rsid w:val="008E5E9D"/>
    <w:rsid w:val="008F0D24"/>
    <w:rsid w:val="008F66FE"/>
    <w:rsid w:val="009124FC"/>
    <w:rsid w:val="009135CA"/>
    <w:rsid w:val="00914476"/>
    <w:rsid w:val="00943D1E"/>
    <w:rsid w:val="0094791F"/>
    <w:rsid w:val="0095104C"/>
    <w:rsid w:val="00956137"/>
    <w:rsid w:val="009636A3"/>
    <w:rsid w:val="00963B5C"/>
    <w:rsid w:val="009653C0"/>
    <w:rsid w:val="0098018E"/>
    <w:rsid w:val="00986194"/>
    <w:rsid w:val="00994813"/>
    <w:rsid w:val="009A66A6"/>
    <w:rsid w:val="009A66E6"/>
    <w:rsid w:val="009B02A8"/>
    <w:rsid w:val="009B7005"/>
    <w:rsid w:val="009B7502"/>
    <w:rsid w:val="009B7711"/>
    <w:rsid w:val="009C2918"/>
    <w:rsid w:val="009C74CE"/>
    <w:rsid w:val="009D1EF3"/>
    <w:rsid w:val="009D7A2D"/>
    <w:rsid w:val="009F20EC"/>
    <w:rsid w:val="009F346E"/>
    <w:rsid w:val="00A01236"/>
    <w:rsid w:val="00A13D8F"/>
    <w:rsid w:val="00A14071"/>
    <w:rsid w:val="00A14620"/>
    <w:rsid w:val="00A16D6A"/>
    <w:rsid w:val="00A26B29"/>
    <w:rsid w:val="00A33D0B"/>
    <w:rsid w:val="00A403DE"/>
    <w:rsid w:val="00A447DB"/>
    <w:rsid w:val="00A53EAA"/>
    <w:rsid w:val="00A5637E"/>
    <w:rsid w:val="00A66333"/>
    <w:rsid w:val="00A82204"/>
    <w:rsid w:val="00A82E52"/>
    <w:rsid w:val="00A846D7"/>
    <w:rsid w:val="00A85383"/>
    <w:rsid w:val="00A90521"/>
    <w:rsid w:val="00A90745"/>
    <w:rsid w:val="00A90F13"/>
    <w:rsid w:val="00A966DA"/>
    <w:rsid w:val="00AA319C"/>
    <w:rsid w:val="00AC1A96"/>
    <w:rsid w:val="00AD70E5"/>
    <w:rsid w:val="00AF2448"/>
    <w:rsid w:val="00AF24BD"/>
    <w:rsid w:val="00AF28EB"/>
    <w:rsid w:val="00AF2F9F"/>
    <w:rsid w:val="00AF7EA1"/>
    <w:rsid w:val="00B04656"/>
    <w:rsid w:val="00B04A23"/>
    <w:rsid w:val="00B11272"/>
    <w:rsid w:val="00B16451"/>
    <w:rsid w:val="00B2169A"/>
    <w:rsid w:val="00B40760"/>
    <w:rsid w:val="00B42753"/>
    <w:rsid w:val="00B45E53"/>
    <w:rsid w:val="00B46CCF"/>
    <w:rsid w:val="00B56330"/>
    <w:rsid w:val="00B63FFC"/>
    <w:rsid w:val="00B659BC"/>
    <w:rsid w:val="00B6755F"/>
    <w:rsid w:val="00B7045F"/>
    <w:rsid w:val="00B71D74"/>
    <w:rsid w:val="00B80564"/>
    <w:rsid w:val="00B82B2F"/>
    <w:rsid w:val="00B86409"/>
    <w:rsid w:val="00B94C50"/>
    <w:rsid w:val="00BA0549"/>
    <w:rsid w:val="00BB1486"/>
    <w:rsid w:val="00BB2B7F"/>
    <w:rsid w:val="00BC73C8"/>
    <w:rsid w:val="00BD483F"/>
    <w:rsid w:val="00BD4D14"/>
    <w:rsid w:val="00BE044E"/>
    <w:rsid w:val="00BE2D39"/>
    <w:rsid w:val="00BE43DA"/>
    <w:rsid w:val="00BF0EFF"/>
    <w:rsid w:val="00BF514E"/>
    <w:rsid w:val="00C074DA"/>
    <w:rsid w:val="00C14884"/>
    <w:rsid w:val="00C22354"/>
    <w:rsid w:val="00C24D3E"/>
    <w:rsid w:val="00C26C4A"/>
    <w:rsid w:val="00C30BA7"/>
    <w:rsid w:val="00C31C29"/>
    <w:rsid w:val="00C34534"/>
    <w:rsid w:val="00C412FF"/>
    <w:rsid w:val="00C55896"/>
    <w:rsid w:val="00C62A3A"/>
    <w:rsid w:val="00C64120"/>
    <w:rsid w:val="00C65370"/>
    <w:rsid w:val="00C67296"/>
    <w:rsid w:val="00C71D16"/>
    <w:rsid w:val="00C73054"/>
    <w:rsid w:val="00C74369"/>
    <w:rsid w:val="00C8256C"/>
    <w:rsid w:val="00C83A86"/>
    <w:rsid w:val="00C845F6"/>
    <w:rsid w:val="00C87945"/>
    <w:rsid w:val="00C90F63"/>
    <w:rsid w:val="00CB3C6E"/>
    <w:rsid w:val="00CC41B7"/>
    <w:rsid w:val="00CC445D"/>
    <w:rsid w:val="00CC48EE"/>
    <w:rsid w:val="00CC5651"/>
    <w:rsid w:val="00CC5C86"/>
    <w:rsid w:val="00CD1C42"/>
    <w:rsid w:val="00CE539F"/>
    <w:rsid w:val="00CE6A1A"/>
    <w:rsid w:val="00CF1236"/>
    <w:rsid w:val="00CF1CFA"/>
    <w:rsid w:val="00CF24E9"/>
    <w:rsid w:val="00CF5E96"/>
    <w:rsid w:val="00D03B23"/>
    <w:rsid w:val="00D03BD7"/>
    <w:rsid w:val="00D0475D"/>
    <w:rsid w:val="00D15F5C"/>
    <w:rsid w:val="00D17CAB"/>
    <w:rsid w:val="00D17E0C"/>
    <w:rsid w:val="00D22459"/>
    <w:rsid w:val="00D31003"/>
    <w:rsid w:val="00D4080C"/>
    <w:rsid w:val="00D437A3"/>
    <w:rsid w:val="00D45550"/>
    <w:rsid w:val="00D5667E"/>
    <w:rsid w:val="00D56DA5"/>
    <w:rsid w:val="00D66892"/>
    <w:rsid w:val="00D739EF"/>
    <w:rsid w:val="00D755B4"/>
    <w:rsid w:val="00D756D1"/>
    <w:rsid w:val="00D85894"/>
    <w:rsid w:val="00DA7E79"/>
    <w:rsid w:val="00DB103D"/>
    <w:rsid w:val="00DB2D5A"/>
    <w:rsid w:val="00DB6591"/>
    <w:rsid w:val="00DD5092"/>
    <w:rsid w:val="00DE2B13"/>
    <w:rsid w:val="00DE4170"/>
    <w:rsid w:val="00DF0D89"/>
    <w:rsid w:val="00E15580"/>
    <w:rsid w:val="00E15CFE"/>
    <w:rsid w:val="00E201D7"/>
    <w:rsid w:val="00E23A20"/>
    <w:rsid w:val="00E26E0B"/>
    <w:rsid w:val="00E27961"/>
    <w:rsid w:val="00E61374"/>
    <w:rsid w:val="00E63C00"/>
    <w:rsid w:val="00E65A36"/>
    <w:rsid w:val="00E75FD7"/>
    <w:rsid w:val="00E84B19"/>
    <w:rsid w:val="00E86143"/>
    <w:rsid w:val="00E92886"/>
    <w:rsid w:val="00E971A3"/>
    <w:rsid w:val="00EC3C9F"/>
    <w:rsid w:val="00EC4360"/>
    <w:rsid w:val="00EC7727"/>
    <w:rsid w:val="00ED1A58"/>
    <w:rsid w:val="00ED2A49"/>
    <w:rsid w:val="00ED33CE"/>
    <w:rsid w:val="00EE556D"/>
    <w:rsid w:val="00EF5058"/>
    <w:rsid w:val="00F01847"/>
    <w:rsid w:val="00F16108"/>
    <w:rsid w:val="00F2242A"/>
    <w:rsid w:val="00F23A14"/>
    <w:rsid w:val="00F30AA0"/>
    <w:rsid w:val="00F43768"/>
    <w:rsid w:val="00F53FA9"/>
    <w:rsid w:val="00F55D3E"/>
    <w:rsid w:val="00F5747C"/>
    <w:rsid w:val="00F67C3C"/>
    <w:rsid w:val="00F74E45"/>
    <w:rsid w:val="00F76A5D"/>
    <w:rsid w:val="00F76BE0"/>
    <w:rsid w:val="00F776EE"/>
    <w:rsid w:val="00F77836"/>
    <w:rsid w:val="00F81181"/>
    <w:rsid w:val="00F86CD7"/>
    <w:rsid w:val="00F87C83"/>
    <w:rsid w:val="00F92E0A"/>
    <w:rsid w:val="00FA0A18"/>
    <w:rsid w:val="00FA2291"/>
    <w:rsid w:val="00FA3EE6"/>
    <w:rsid w:val="00FA4171"/>
    <w:rsid w:val="00FA45D9"/>
    <w:rsid w:val="00FA6916"/>
    <w:rsid w:val="00FA7E44"/>
    <w:rsid w:val="00FB0876"/>
    <w:rsid w:val="00FB5BD3"/>
    <w:rsid w:val="00FD30BB"/>
    <w:rsid w:val="00FF00CD"/>
    <w:rsid w:val="00FF1A66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28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2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886"/>
  </w:style>
  <w:style w:type="paragraph" w:styleId="a6">
    <w:name w:val="header"/>
    <w:basedOn w:val="a"/>
    <w:link w:val="a7"/>
    <w:uiPriority w:val="99"/>
    <w:unhideWhenUsed/>
    <w:rsid w:val="00417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28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2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2015-10-22T18:28:00Z</dcterms:created>
  <dcterms:modified xsi:type="dcterms:W3CDTF">2016-01-24T15:37:00Z</dcterms:modified>
</cp:coreProperties>
</file>