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96" w:rsidRDefault="00112D96" w:rsidP="00112D96">
      <w:pPr>
        <w:spacing w:before="37" w:after="3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112D96" w:rsidRPr="0040791B" w:rsidRDefault="00112D96" w:rsidP="00112D96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40791B">
        <w:rPr>
          <w:rFonts w:ascii="Times New Roman" w:eastAsia="Batang" w:hAnsi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112D96" w:rsidRPr="0040791B" w:rsidRDefault="00112D96" w:rsidP="00112D96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40791B">
        <w:rPr>
          <w:rFonts w:ascii="Times New Roman" w:eastAsia="Batang" w:hAnsi="Times New Roman"/>
          <w:b/>
          <w:color w:val="000000"/>
          <w:sz w:val="24"/>
          <w:szCs w:val="24"/>
        </w:rPr>
        <w:t>РОДИОНОВО-НЕСВЕТАЙСКОГО РАЙОНА</w:t>
      </w:r>
    </w:p>
    <w:p w:rsidR="00112D96" w:rsidRPr="0040791B" w:rsidRDefault="00112D96" w:rsidP="00112D96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40791B">
        <w:rPr>
          <w:rFonts w:ascii="Times New Roman" w:eastAsia="Batang" w:hAnsi="Times New Roman"/>
          <w:b/>
          <w:color w:val="000000"/>
          <w:sz w:val="24"/>
          <w:szCs w:val="24"/>
        </w:rPr>
        <w:t>«ПЛАТОВО-ИВАНОВСКАЯ ОСНОВНАЯ ОБЩЕОБРАЗОВАТЕЛЬНАЯ ШКОЛА»</w:t>
      </w:r>
    </w:p>
    <w:p w:rsidR="00112D96" w:rsidRDefault="00112D96" w:rsidP="00112D96">
      <w:pPr>
        <w:spacing w:after="0" w:line="240" w:lineRule="auto"/>
        <w:jc w:val="center"/>
        <w:rPr>
          <w:rFonts w:ascii="Times New Roman" w:eastAsia="Batang" w:hAnsi="Times New Roman"/>
          <w:color w:val="000000"/>
          <w:sz w:val="24"/>
          <w:szCs w:val="24"/>
        </w:rPr>
      </w:pPr>
      <w:r w:rsidRPr="0040791B">
        <w:rPr>
          <w:rFonts w:ascii="Times New Roman" w:eastAsia="Batang" w:hAnsi="Times New Roman"/>
          <w:color w:val="000000"/>
          <w:sz w:val="24"/>
          <w:szCs w:val="24"/>
        </w:rPr>
        <w:t>(МБОУ «ПЛАТОВО-ИВАНОВСКАЯ ООШ»)</w:t>
      </w:r>
    </w:p>
    <w:p w:rsidR="00112D96" w:rsidRPr="00112D96" w:rsidRDefault="00112D96" w:rsidP="00112D96">
      <w:pPr>
        <w:spacing w:line="240" w:lineRule="auto"/>
        <w:jc w:val="center"/>
        <w:rPr>
          <w:rFonts w:ascii="Times New Roman" w:eastAsia="Batang" w:hAnsi="Times New Roman"/>
          <w:color w:val="000000"/>
          <w:sz w:val="24"/>
          <w:szCs w:val="24"/>
        </w:rPr>
      </w:pPr>
    </w:p>
    <w:p w:rsidR="00B704CD" w:rsidRPr="00CC0B36" w:rsidRDefault="0070778D" w:rsidP="0070778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                                                                                             Утверждено</w:t>
      </w:r>
      <w:r w:rsidR="00B704CD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заседании Совета школы     </w:t>
      </w:r>
      <w:r w:rsidR="00966EA3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="00F214B5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директор </w:t>
      </w:r>
      <w:r w:rsidR="00966EA3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50EE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</w:t>
      </w:r>
      <w:r w:rsidR="00112D96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Платово-Ивановская </w:t>
      </w:r>
      <w:r w:rsidR="000750EE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ООШ</w:t>
      </w:r>
      <w:r w:rsidR="00D51AD8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D51AD8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66EA3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протокол № 8  от  12.01. </w:t>
      </w:r>
      <w:r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2013 г.                       </w:t>
      </w:r>
      <w:r w:rsidR="00F214B5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  <w:r w:rsidR="00443043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 </w:t>
      </w:r>
      <w:r w:rsidR="00F214B5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 </w:t>
      </w:r>
      <w:r w:rsidR="00443043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    </w:t>
      </w:r>
      <w:r w:rsidR="00F214B5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31.01</w:t>
      </w:r>
      <w:r w:rsidR="00932528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.2013 г</w:t>
      </w:r>
      <w:r w:rsidR="00112D96" w:rsidRPr="00966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50EE" w:rsidRPr="00CC0B36" w:rsidRDefault="000750EE" w:rsidP="0057576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0EE" w:rsidRPr="00204844" w:rsidRDefault="00B704CD" w:rsidP="0020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0484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ТРЕБОВАНИЯ</w:t>
      </w:r>
      <w:r w:rsidRPr="0020484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к школьной одежде и внешнему виду обучающихся</w:t>
      </w:r>
    </w:p>
    <w:p w:rsidR="00B704CD" w:rsidRPr="00204844" w:rsidRDefault="000750EE" w:rsidP="0020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0484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МБОУ «</w:t>
      </w:r>
      <w:r w:rsidR="00112D96" w:rsidRPr="0020484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Платово-Ивановская </w:t>
      </w:r>
      <w:r w:rsidRPr="0020484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ООШ»</w:t>
      </w:r>
    </w:p>
    <w:p w:rsidR="00B704CD" w:rsidRPr="00966EA3" w:rsidRDefault="00966EA3" w:rsidP="00966EA3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Pr="00966E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/</w:t>
      </w:r>
      <w:r w:rsidR="00575765" w:rsidRPr="00966E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</w:t>
      </w:r>
      <w:r w:rsidRPr="00966E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704CD" w:rsidRPr="00966E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положения</w:t>
      </w:r>
      <w:r w:rsidR="00575765" w:rsidRPr="00966E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B704CD" w:rsidRPr="00966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</w:t>
      </w:r>
      <w:r w:rsidR="00553AB6" w:rsidRPr="00966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</w:t>
      </w:r>
      <w:r w:rsidR="00B704CD" w:rsidRPr="00966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53AB6" w:rsidRPr="00966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разработано на основании ч.1 ст.38 Федерального закона «Об образовании в РФ»  от 29.12.2012г., Устава ОО.                                                                   </w:t>
      </w:r>
      <w:r w:rsidR="00B704CD" w:rsidRPr="00966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Настоящие требования направлены на эффективную организацию образовательного процесса, создание деловой атмосферы, необходимой на занятиях в Муниципальном бюджетном общеобразовательном учреж</w:t>
      </w:r>
      <w:r w:rsidR="000750EE" w:rsidRPr="00966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дении «</w:t>
      </w:r>
      <w:r w:rsidR="00112D96" w:rsidRPr="00966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Платово-Ивановская </w:t>
      </w:r>
      <w:r w:rsidR="000750EE" w:rsidRPr="00966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ООШ</w:t>
      </w:r>
      <w:r w:rsidR="00B704CD" w:rsidRPr="00966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 - учреждение), а также для соблюдения обучающимися общепринятых норм делового стиля одежды, а также гигиенических требований и требований безопасности к одежде и обуви.</w:t>
      </w:r>
      <w:r w:rsidR="00B704CD" w:rsidRPr="00966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53AB6" w:rsidRPr="00966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B704CD" w:rsidRPr="00966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Настоящие требования являются обязательными дл</w:t>
      </w:r>
      <w:r w:rsidR="00112D96" w:rsidRPr="00966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исполнения обучающимися в 1-</w:t>
      </w:r>
      <w:r w:rsidR="000750EE" w:rsidRPr="00966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B704CD" w:rsidRPr="00966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классах учреждения</w:t>
      </w:r>
      <w:r w:rsidR="00112D96" w:rsidRPr="00966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04CD" w:rsidRPr="00204844" w:rsidRDefault="00B704CD" w:rsidP="005757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8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II. Требования к школьной одежде обучающихся</w:t>
      </w:r>
      <w:r w:rsidR="00112D96" w:rsidRPr="002048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112D96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12D96" w:rsidRPr="002048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Школьная одежда должна соответствовать санитарно-эпидемиологическим правилам и нормам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контактирующих с кожей человека СанПиН 2.4.7/1.1.1286-03», утвержденным Главным государственным санитарным врачом Российск</w:t>
      </w:r>
      <w:r w:rsidR="000750EE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Федерации 17 марта 2003 года, </w:t>
      </w:r>
      <w:r w:rsidR="00112D96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12D96" w:rsidRPr="002048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учреждении устанавливаются следующие виды школьной одежды: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повседневная школьная одежда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парадная школьная одежда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спортивная школьная одежда</w:t>
      </w:r>
      <w:r w:rsidR="00112D96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12D96" w:rsidRPr="002048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Повседневная школьная одежда обучающихся включает: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для мальчиков и юношей - брюки классического покроя, пиджак или жилет серых, черных, т</w:t>
      </w:r>
      <w:r w:rsidR="00377075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емных синих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цветов, можно в полоску, в клетку; однотонная сорочка, сочетающаяся по цветовой гамме; аксессуары (галстук, ремень);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для девочек и девушек - жакет, жилет, юбка, сарафан (не ярких) нейтральных цвето</w:t>
      </w:r>
      <w:r w:rsidR="00112D96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(можно в клетку, полоску); не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прозрачная блузка (длиной ниже талии), сочетающаяся по цветовой гамме; платье темных (не ярких) нейтральных цветов (можно в клетку, полоску), которое может быть дополнено съемным воротником, галстуком; длина юбки не выше 10 см</w:t>
      </w:r>
      <w:r w:rsidR="00112D96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верхней границы колена и 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ниже середины голени.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холодное время допускается ношение джемперов, свитеров и пуловеро</w:t>
      </w:r>
      <w:r w:rsidR="00112D96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сочетающейся цветовой гаммы.</w:t>
      </w:r>
      <w:r w:rsidR="00112D96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12D96" w:rsidRPr="002048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Парадная школьная одежда используется обучающимися в дни проведения праздников и торжественных линеек: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для мальчиков и юношей парадная школьная одежда состоит из повседневной школьной одежды, дополненной белой сорочкой;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для девочек и девушек парадная школьная одежда состоит из повседневной школьной </w:t>
      </w:r>
      <w:r w:rsidR="00112D96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одежды, дополненной белой  не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прозрачной блузкой (длиной ниже талии) или</w:t>
      </w:r>
      <w:r w:rsidR="00112D96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белым воротником (галстуком).</w:t>
      </w:r>
      <w:r w:rsidR="00112D96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12D96" w:rsidRPr="002048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Спортивная школьная одежда обучающихся включает футболку, спортивные трусы (шорты) или спортивные брюки, спортивный костюм, кеды или кроссовки.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Спортивная школьная одежда должна соответствовать погоде и месту проведения физкультурных занятий.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12D96" w:rsidRPr="002048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Обучающимся запрещается ношение в учреждении: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одежды ярких цветов и оттенков; джинсов; брюк и юбок с заниженной талией или высокими разрезами; одежды с декоративными деталями в виде заклепок и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религиозной одежды, одежды с религиозными атрибутами и (или) религиозной символикой;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головных уборов в помещении</w:t>
      </w:r>
      <w:r w:rsidR="00112D96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пляжной обуви, массивной обуви на толстой платформе, вечерних туфель и туфель на высоком каблуке (более 7 см)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массивных украшений.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048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III. Требован</w:t>
      </w:r>
      <w:r w:rsidR="00112D96" w:rsidRPr="002048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ия к внешнему виду обучающихся</w:t>
      </w:r>
      <w:r w:rsidR="00112D96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12D96" w:rsidRPr="002048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Внешний вид обучающихся должен соответствовать общепринятым в об</w:t>
      </w:r>
      <w:r w:rsidR="00112D96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ществе нормам делового стиля.</w:t>
      </w:r>
      <w:r w:rsidR="00112D96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12D96" w:rsidRPr="002048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112D96"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Обучающимся запрещается появляться в учреждении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  <w:r w:rsidRPr="00204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Требования к школьной одежде и внешнему виду обучающихся в учреждении направлены на эффективную организацию образовательного процесса, создание деловой атмосферы, необходимой на занятиях</w:t>
      </w:r>
    </w:p>
    <w:p w:rsidR="00F87A2D" w:rsidRPr="00204844" w:rsidRDefault="00F87A2D" w:rsidP="00575765">
      <w:pPr>
        <w:rPr>
          <w:sz w:val="28"/>
          <w:szCs w:val="28"/>
        </w:rPr>
      </w:pPr>
    </w:p>
    <w:p w:rsidR="001F48C7" w:rsidRPr="00204844" w:rsidRDefault="001F48C7" w:rsidP="00575765">
      <w:pPr>
        <w:rPr>
          <w:sz w:val="28"/>
          <w:szCs w:val="28"/>
        </w:rPr>
      </w:pPr>
    </w:p>
    <w:p w:rsidR="001F48C7" w:rsidRPr="00204844" w:rsidRDefault="001F48C7" w:rsidP="00575765">
      <w:pPr>
        <w:rPr>
          <w:sz w:val="28"/>
          <w:szCs w:val="28"/>
        </w:rPr>
      </w:pPr>
    </w:p>
    <w:p w:rsidR="00CC0B36" w:rsidRPr="00204844" w:rsidRDefault="00CC0B36" w:rsidP="00575765">
      <w:pPr>
        <w:rPr>
          <w:sz w:val="28"/>
          <w:szCs w:val="28"/>
        </w:rPr>
      </w:pPr>
    </w:p>
    <w:p w:rsidR="00CC0B36" w:rsidRPr="00204844" w:rsidRDefault="00CC0B36" w:rsidP="00575765">
      <w:pPr>
        <w:rPr>
          <w:sz w:val="28"/>
          <w:szCs w:val="28"/>
        </w:rPr>
      </w:pPr>
    </w:p>
    <w:p w:rsidR="00CC0B36" w:rsidRPr="00204844" w:rsidRDefault="00CC0B36" w:rsidP="00575765">
      <w:pPr>
        <w:rPr>
          <w:sz w:val="28"/>
          <w:szCs w:val="28"/>
        </w:rPr>
      </w:pPr>
    </w:p>
    <w:p w:rsidR="00CC0B36" w:rsidRPr="00204844" w:rsidRDefault="00CC0B36" w:rsidP="00575765">
      <w:pPr>
        <w:rPr>
          <w:sz w:val="28"/>
          <w:szCs w:val="28"/>
        </w:rPr>
      </w:pPr>
    </w:p>
    <w:p w:rsidR="00CC0B36" w:rsidRPr="00204844" w:rsidRDefault="00CC0B36" w:rsidP="00575765">
      <w:pPr>
        <w:rPr>
          <w:sz w:val="28"/>
          <w:szCs w:val="28"/>
        </w:rPr>
      </w:pPr>
    </w:p>
    <w:p w:rsidR="00CC0B36" w:rsidRPr="00204844" w:rsidRDefault="00CC0B36" w:rsidP="00575765">
      <w:pPr>
        <w:rPr>
          <w:sz w:val="28"/>
          <w:szCs w:val="28"/>
        </w:rPr>
      </w:pPr>
    </w:p>
    <w:p w:rsidR="00CC0B36" w:rsidRPr="00204844" w:rsidRDefault="00CC0B36" w:rsidP="00575765">
      <w:pPr>
        <w:rPr>
          <w:sz w:val="28"/>
          <w:szCs w:val="28"/>
        </w:rPr>
      </w:pPr>
    </w:p>
    <w:p w:rsidR="00CC0B36" w:rsidRPr="00204844" w:rsidRDefault="00CC0B36" w:rsidP="00575765">
      <w:pPr>
        <w:rPr>
          <w:sz w:val="28"/>
          <w:szCs w:val="28"/>
        </w:rPr>
      </w:pPr>
    </w:p>
    <w:p w:rsidR="00CC0B36" w:rsidRPr="00204844" w:rsidRDefault="00CC0B36" w:rsidP="00575765">
      <w:pPr>
        <w:rPr>
          <w:sz w:val="28"/>
          <w:szCs w:val="28"/>
        </w:rPr>
      </w:pPr>
    </w:p>
    <w:p w:rsidR="00377075" w:rsidRPr="00204844" w:rsidRDefault="00377075" w:rsidP="00575765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sectPr w:rsidR="00377075" w:rsidRPr="00204844" w:rsidSect="00F214B5">
      <w:footerReference w:type="default" r:id="rId8"/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33" w:rsidRDefault="00A13B33" w:rsidP="00575765">
      <w:pPr>
        <w:spacing w:after="0" w:line="240" w:lineRule="auto"/>
      </w:pPr>
      <w:r>
        <w:separator/>
      </w:r>
    </w:p>
  </w:endnote>
  <w:endnote w:type="continuationSeparator" w:id="0">
    <w:p w:rsidR="00A13B33" w:rsidRDefault="00A13B33" w:rsidP="0057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14371"/>
      <w:docPartObj>
        <w:docPartGallery w:val="Page Numbers (Bottom of Page)"/>
        <w:docPartUnique/>
      </w:docPartObj>
    </w:sdtPr>
    <w:sdtContent>
      <w:p w:rsidR="00B3263F" w:rsidRDefault="00B326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263F" w:rsidRDefault="00B326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33" w:rsidRDefault="00A13B33" w:rsidP="00575765">
      <w:pPr>
        <w:spacing w:after="0" w:line="240" w:lineRule="auto"/>
      </w:pPr>
      <w:r>
        <w:separator/>
      </w:r>
    </w:p>
  </w:footnote>
  <w:footnote w:type="continuationSeparator" w:id="0">
    <w:p w:rsidR="00A13B33" w:rsidRDefault="00A13B33" w:rsidP="0057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E377F"/>
    <w:multiLevelType w:val="hybridMultilevel"/>
    <w:tmpl w:val="FF6EADAE"/>
    <w:lvl w:ilvl="0" w:tplc="3DB24E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4CD"/>
    <w:rsid w:val="0005066F"/>
    <w:rsid w:val="000750EE"/>
    <w:rsid w:val="00077534"/>
    <w:rsid w:val="00112D96"/>
    <w:rsid w:val="0013308E"/>
    <w:rsid w:val="001672DD"/>
    <w:rsid w:val="001F48C7"/>
    <w:rsid w:val="00204844"/>
    <w:rsid w:val="00361809"/>
    <w:rsid w:val="00377075"/>
    <w:rsid w:val="003B0D4E"/>
    <w:rsid w:val="00443043"/>
    <w:rsid w:val="005350AD"/>
    <w:rsid w:val="00553AB6"/>
    <w:rsid w:val="00575765"/>
    <w:rsid w:val="00611BBA"/>
    <w:rsid w:val="00656BCF"/>
    <w:rsid w:val="00697667"/>
    <w:rsid w:val="006A553F"/>
    <w:rsid w:val="0070778D"/>
    <w:rsid w:val="008D781B"/>
    <w:rsid w:val="00932528"/>
    <w:rsid w:val="00966EA3"/>
    <w:rsid w:val="009D06D0"/>
    <w:rsid w:val="00A13B33"/>
    <w:rsid w:val="00B3263F"/>
    <w:rsid w:val="00B704CD"/>
    <w:rsid w:val="00BB2549"/>
    <w:rsid w:val="00BB76BC"/>
    <w:rsid w:val="00CC0B36"/>
    <w:rsid w:val="00D506B3"/>
    <w:rsid w:val="00D51AD8"/>
    <w:rsid w:val="00F04F00"/>
    <w:rsid w:val="00F214B5"/>
    <w:rsid w:val="00F8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4CD"/>
    <w:rPr>
      <w:b/>
      <w:bCs/>
    </w:rPr>
  </w:style>
  <w:style w:type="paragraph" w:styleId="a4">
    <w:name w:val="Normal (Web)"/>
    <w:basedOn w:val="a"/>
    <w:uiPriority w:val="99"/>
    <w:semiHidden/>
    <w:unhideWhenUsed/>
    <w:rsid w:val="00B704C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7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765"/>
  </w:style>
  <w:style w:type="paragraph" w:styleId="a7">
    <w:name w:val="footer"/>
    <w:basedOn w:val="a"/>
    <w:link w:val="a8"/>
    <w:uiPriority w:val="99"/>
    <w:unhideWhenUsed/>
    <w:rsid w:val="0057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765"/>
  </w:style>
  <w:style w:type="paragraph" w:styleId="a9">
    <w:name w:val="Balloon Text"/>
    <w:basedOn w:val="a"/>
    <w:link w:val="aa"/>
    <w:uiPriority w:val="99"/>
    <w:semiHidden/>
    <w:unhideWhenUsed/>
    <w:rsid w:val="0093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52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66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Надежда</dc:creator>
  <cp:keywords/>
  <dc:description/>
  <cp:lastModifiedBy>Ирина</cp:lastModifiedBy>
  <cp:revision>20</cp:revision>
  <cp:lastPrinted>2016-01-17T17:17:00Z</cp:lastPrinted>
  <dcterms:created xsi:type="dcterms:W3CDTF">2013-04-02T10:08:00Z</dcterms:created>
  <dcterms:modified xsi:type="dcterms:W3CDTF">2016-01-24T15:20:00Z</dcterms:modified>
</cp:coreProperties>
</file>