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0AFE" w:rsidRDefault="00AB0AFE">
      <w:pPr>
        <w:rPr>
          <w:rFonts w:ascii="Times New Roman" w:hAnsi="Times New Roman" w:cs="Times New Roman"/>
          <w:sz w:val="28"/>
          <w:szCs w:val="28"/>
        </w:rPr>
      </w:pPr>
      <w:r w:rsidRPr="00AB0AFE">
        <w:rPr>
          <w:rFonts w:ascii="Times New Roman" w:hAnsi="Times New Roman" w:cs="Times New Roman"/>
          <w:sz w:val="28"/>
          <w:szCs w:val="28"/>
        </w:rPr>
        <w:t xml:space="preserve">1 3 сентября 2022 года в 8 классе на уроке химии состоялась практическая работа по теме: "Очистка загрязненной поваренной соли". Урок провела учитель химии - Мамаева Л. С. </w:t>
      </w:r>
    </w:p>
    <w:p w:rsidR="00AB0AFE" w:rsidRPr="00AB0AFE" w:rsidRDefault="00AB0AFE">
      <w:pPr>
        <w:rPr>
          <w:rFonts w:ascii="Times New Roman" w:hAnsi="Times New Roman" w:cs="Times New Roman"/>
          <w:sz w:val="28"/>
          <w:szCs w:val="28"/>
        </w:rPr>
      </w:pPr>
      <w:r w:rsidRPr="00AB0AFE">
        <w:rPr>
          <w:rFonts w:ascii="Times New Roman" w:hAnsi="Times New Roman" w:cs="Times New Roman"/>
          <w:sz w:val="28"/>
          <w:szCs w:val="28"/>
        </w:rPr>
        <w:t xml:space="preserve">В ходе проведения практической работы, обучающиеся продемонстрировали знание правил техники безопасности,  навыки работы с использовали лабораторное оборудование Точки роста: воронку, фильтр, пробирки, стеклянную палочку, спиртовку и др. </w:t>
      </w:r>
    </w:p>
    <w:p w:rsidR="00AB0AFE" w:rsidRPr="00AB0AFE" w:rsidRDefault="00AB0AFE">
      <w:pPr>
        <w:rPr>
          <w:rFonts w:ascii="Times New Roman" w:hAnsi="Times New Roman" w:cs="Times New Roman"/>
          <w:sz w:val="28"/>
          <w:szCs w:val="28"/>
        </w:rPr>
      </w:pPr>
      <w:r w:rsidRPr="00AB0AFE">
        <w:rPr>
          <w:rFonts w:ascii="Times New Roman" w:hAnsi="Times New Roman" w:cs="Times New Roman"/>
          <w:sz w:val="28"/>
          <w:szCs w:val="28"/>
        </w:rPr>
        <w:t xml:space="preserve">В ходе практической работы, обучающиеся научились получать фильтровать, отстаивать, получать </w:t>
      </w:r>
      <w:r>
        <w:rPr>
          <w:rFonts w:ascii="Times New Roman" w:hAnsi="Times New Roman" w:cs="Times New Roman"/>
          <w:sz w:val="28"/>
          <w:szCs w:val="28"/>
        </w:rPr>
        <w:t xml:space="preserve">фильтрат, получили возможность отличать </w:t>
      </w:r>
      <w:r w:rsidRPr="00AB0AFE">
        <w:rPr>
          <w:rFonts w:ascii="Times New Roman" w:hAnsi="Times New Roman" w:cs="Times New Roman"/>
          <w:sz w:val="28"/>
          <w:szCs w:val="28"/>
        </w:rPr>
        <w:t xml:space="preserve"> однородные смеси от неоднородных</w:t>
      </w:r>
      <w:r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Pr="00AB0AFE">
        <w:rPr>
          <w:rFonts w:ascii="Times New Roman" w:hAnsi="Times New Roman" w:cs="Times New Roman"/>
          <w:sz w:val="28"/>
          <w:szCs w:val="28"/>
        </w:rPr>
        <w:t>, узнали их способы разделения.</w:t>
      </w:r>
    </w:p>
    <w:p w:rsidR="00AB0AFE" w:rsidRPr="00AB0AFE" w:rsidRDefault="00AB0AFE">
      <w:pPr>
        <w:rPr>
          <w:rFonts w:ascii="Times New Roman" w:hAnsi="Times New Roman" w:cs="Times New Roman"/>
          <w:sz w:val="28"/>
          <w:szCs w:val="28"/>
        </w:rPr>
      </w:pPr>
    </w:p>
    <w:sectPr w:rsidR="00AB0AFE" w:rsidRPr="00AB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AB0AFE"/>
    <w:rsid w:val="00AB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2022-09-13T21:38:00Z</dcterms:created>
  <dcterms:modified xsi:type="dcterms:W3CDTF">2022-09-13T21:47:00Z</dcterms:modified>
</cp:coreProperties>
</file>